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2AFA" w14:textId="77777777" w:rsidR="00FC6A0C" w:rsidRDefault="00FC6A0C" w:rsidP="008767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182C1746" w14:textId="77777777" w:rsidR="00FC6A0C" w:rsidRDefault="00FC6A0C" w:rsidP="008767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159CD495" w14:textId="77777777" w:rsidR="00FC6A0C" w:rsidRDefault="00FC6A0C" w:rsidP="008767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41975C01" w14:textId="6E859472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ДОГОВОР ЭНЕРГОСНАБЖЕНИЯ №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_________          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</w:p>
    <w:p w14:paraId="66B173C5" w14:textId="77777777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 гражданами, потребляющими электрическую энергию на бытовые нужды</w:t>
      </w:r>
    </w:p>
    <w:p w14:paraId="40B32B80" w14:textId="77777777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498ACA9" w14:textId="77777777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г. Рязань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 » 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____   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 г. </w:t>
      </w:r>
    </w:p>
    <w:p w14:paraId="60249D18" w14:textId="77777777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7AB896B" w14:textId="1725B824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Общество с ограниченной ответственностью «Рязанская городская муниципальная энергосбытовая компания», именуемое 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дальнейшем Гарантирующим поставщиком, в лице заместителя директора по реализации электроэнергии </w:t>
      </w:r>
      <w:proofErr w:type="spellStart"/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Цукановой</w:t>
      </w:r>
      <w:proofErr w:type="spellEnd"/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Галины Ивановны, действующего на основании доверенности </w:t>
      </w:r>
      <w:r w:rsidRPr="004F6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695B1A" w:rsidRPr="004F6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  <w:r w:rsidRPr="004F6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695B1A" w:rsidRPr="004F6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22.03</w:t>
      </w:r>
      <w:r w:rsidRPr="004F6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695B1A" w:rsidRPr="004F6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Pr="004F6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с одной стороны, и _______________________________, именуемый в дальнейшем «Потребитель», с другой стороны, вместе именуемые стороны, заключили настоящий договор о нижеследующем:</w:t>
      </w:r>
    </w:p>
    <w:p w14:paraId="0AC3B6B3" w14:textId="77777777" w:rsidR="00876780" w:rsidRPr="008176B6" w:rsidRDefault="00876780" w:rsidP="00876780">
      <w:pPr>
        <w:tabs>
          <w:tab w:val="left" w:pos="284"/>
          <w:tab w:val="left" w:pos="426"/>
        </w:tabs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1. ПРЕДМЕТ ДОГОВОРА.</w:t>
      </w:r>
    </w:p>
    <w:p w14:paraId="1144A901" w14:textId="77777777" w:rsidR="00876780" w:rsidRPr="008176B6" w:rsidRDefault="00876780" w:rsidP="00876780">
      <w:pPr>
        <w:numPr>
          <w:ilvl w:val="1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В соответствии с настоящим договором Гарантирующий поставщик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(далее ГП)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обязуется продавать Потребителю электрическую энергию в количестве, установленном настоящим договором, качество и параметры которой соответствуют требованиям технических регламентов, а до принятия соответствующих технических регламентов - обязательным требованиям государственных стандартов, а Потребитель обязуется принимать и оплачивать электрическую энергию на условиях, предусмотренных настоящим договором. Качество электрической энергии должно соответствовать ГОСТам и иным обязательным требованиям, установленным правовыми актами, и</w:t>
      </w:r>
      <w:r w:rsidRPr="008176B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обеспечивается совместными действиями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, Сетевой организации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(далее СО)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и Потребителя.</w:t>
      </w:r>
    </w:p>
    <w:p w14:paraId="121432C7" w14:textId="77777777" w:rsidR="00876780" w:rsidRPr="008176B6" w:rsidRDefault="00876780" w:rsidP="00876780">
      <w:pPr>
        <w:numPr>
          <w:ilvl w:val="1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обязуется также оказать Потребителю услуги по передаче электрической энергии путем заключения в его интересах договоров оказания услуг по передаче электрической энергии с ПАО «МРСК Центра и Приволжья» филиал Рязаньэнерго»</w:t>
      </w:r>
      <w:r w:rsidRPr="008176B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и (или) иными лицами (при условии, что указанные лица оказывают данные услуги в соответствии с установленными законодательством РФ Правилами в отношении договора оказания услуг по передаче электрической энергии), к электрическим сетям (энергетическим установкам) которых присоединены соответствующие энергопринимающие устройства Потребителя, а также в порядке, установленном законодательством РФ, урегулировать отношения, связанные с оперативно-диспетчерским управлением, а Потребитель обязуется оплатить оказанные ему услуги. </w:t>
      </w:r>
    </w:p>
    <w:p w14:paraId="2BECC49A" w14:textId="77777777" w:rsidR="00876780" w:rsidRPr="000E534F" w:rsidRDefault="00876780" w:rsidP="0087678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исполнении настоящего договора интересы Г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может представлять С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, к электрическим сетям которой непосредственно или опосредованно (через электрические сети других организаций или через бесхозяйные сети) технологически присоединен Потребитель. 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>Для целей настоящего договора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является:</w:t>
      </w:r>
    </w:p>
    <w:p w14:paraId="353F0649" w14:textId="77777777" w:rsidR="00876780" w:rsidRDefault="00876780" w:rsidP="00876780">
      <w:pPr>
        <w:pStyle w:val="a3"/>
        <w:tabs>
          <w:tab w:val="left" w:pos="284"/>
        </w:tabs>
        <w:ind w:left="284" w:firstLine="0"/>
        <w:jc w:val="left"/>
        <w:rPr>
          <w:rFonts w:cs="Arial"/>
          <w:sz w:val="17"/>
          <w:szCs w:val="17"/>
        </w:rPr>
      </w:pPr>
      <w:bookmarkStart w:id="0" w:name="_Hlk45872972"/>
      <w:r>
        <w:rPr>
          <w:rFonts w:cs="Arial"/>
          <w:sz w:val="17"/>
          <w:szCs w:val="17"/>
        </w:rPr>
        <w:t>___________________________________________________________________________________________________________</w:t>
      </w:r>
    </w:p>
    <w:p w14:paraId="4DE0FD27" w14:textId="77777777" w:rsidR="00876780" w:rsidRDefault="00876780" w:rsidP="00876780">
      <w:pPr>
        <w:pStyle w:val="a3"/>
        <w:tabs>
          <w:tab w:val="left" w:pos="284"/>
        </w:tabs>
        <w:ind w:left="284" w:firstLine="0"/>
        <w:jc w:val="center"/>
        <w:rPr>
          <w:rFonts w:cs="Arial"/>
          <w:sz w:val="18"/>
          <w:szCs w:val="18"/>
          <w:vertAlign w:val="superscript"/>
        </w:rPr>
      </w:pPr>
      <w:r>
        <w:rPr>
          <w:rFonts w:cs="Arial"/>
          <w:sz w:val="18"/>
          <w:szCs w:val="18"/>
          <w:vertAlign w:val="superscript"/>
        </w:rPr>
        <w:t>(наименование Сетевой организации)</w:t>
      </w:r>
    </w:p>
    <w:p w14:paraId="4B5CAAD1" w14:textId="77777777" w:rsidR="00876780" w:rsidRDefault="00876780" w:rsidP="00876780">
      <w:pPr>
        <w:pStyle w:val="a3"/>
        <w:tabs>
          <w:tab w:val="left" w:pos="284"/>
        </w:tabs>
        <w:ind w:left="284" w:firstLine="0"/>
        <w:jc w:val="left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___________________________________________________________________________________________________________</w:t>
      </w:r>
    </w:p>
    <w:p w14:paraId="3D11F21C" w14:textId="77777777" w:rsidR="00876780" w:rsidRDefault="00876780" w:rsidP="00876780">
      <w:pPr>
        <w:pStyle w:val="a3"/>
        <w:tabs>
          <w:tab w:val="left" w:pos="284"/>
        </w:tabs>
        <w:ind w:left="284" w:firstLine="0"/>
        <w:jc w:val="center"/>
        <w:rPr>
          <w:rFonts w:cs="Arial"/>
          <w:sz w:val="18"/>
          <w:szCs w:val="18"/>
          <w:vertAlign w:val="superscript"/>
        </w:rPr>
      </w:pPr>
      <w:r>
        <w:rPr>
          <w:rFonts w:cs="Arial"/>
          <w:sz w:val="18"/>
          <w:szCs w:val="18"/>
          <w:vertAlign w:val="superscript"/>
        </w:rPr>
        <w:t>(реквизиты Сетевой организации)</w:t>
      </w:r>
    </w:p>
    <w:p w14:paraId="7482025F" w14:textId="77777777" w:rsidR="00876780" w:rsidRPr="00B25DF4" w:rsidRDefault="00876780" w:rsidP="00876780">
      <w:pPr>
        <w:pStyle w:val="a3"/>
        <w:tabs>
          <w:tab w:val="left" w:pos="284"/>
        </w:tabs>
        <w:ind w:left="284" w:firstLine="0"/>
        <w:jc w:val="left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___________________________________________________________________________________________________________</w:t>
      </w:r>
      <w:bookmarkEnd w:id="0"/>
    </w:p>
    <w:p w14:paraId="3AA1ED6C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1.3.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 приобретает электрическую энергию для личных, семейных, домашних нужд, не связанных с осуществлением предпринимательской деятельности (далее по тексту – бытовые нужды).</w:t>
      </w:r>
    </w:p>
    <w:p w14:paraId="711E2C43" w14:textId="77777777" w:rsidR="00876780" w:rsidRPr="008176B6" w:rsidRDefault="00876780" w:rsidP="00876780">
      <w:pPr>
        <w:pStyle w:val="a3"/>
        <w:tabs>
          <w:tab w:val="left" w:pos="284"/>
          <w:tab w:val="left" w:pos="426"/>
        </w:tabs>
        <w:ind w:firstLine="0"/>
        <w:rPr>
          <w:rFonts w:cs="Arial"/>
          <w:snapToGrid/>
          <w:sz w:val="18"/>
          <w:szCs w:val="18"/>
        </w:rPr>
      </w:pPr>
      <w:r w:rsidRPr="008176B6">
        <w:rPr>
          <w:rFonts w:cs="Arial"/>
          <w:sz w:val="18"/>
          <w:szCs w:val="18"/>
        </w:rPr>
        <w:t>1.4.</w:t>
      </w:r>
      <w:r w:rsidRPr="008176B6">
        <w:rPr>
          <w:rFonts w:cs="Arial"/>
          <w:sz w:val="18"/>
          <w:szCs w:val="18"/>
        </w:rPr>
        <w:tab/>
        <w:t xml:space="preserve">Настоящий договор заключен в соответствии с Гражданским и Жилищным кодексами Российской </w:t>
      </w:r>
      <w:r w:rsidRPr="008176B6">
        <w:rPr>
          <w:rFonts w:cs="Arial"/>
          <w:snapToGrid/>
          <w:sz w:val="18"/>
          <w:szCs w:val="18"/>
        </w:rPr>
        <w:t xml:space="preserve">Федерации,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№ 354 от 06.05.2011 г., «Основными положениями функционирования розничных рынков электрической энергии», далее по договору – Основные положения, «Правилами полного и/или частичного ограничения режима потребления электрической энергии», далее по договору – Правила ограничения, утвержденными постановлением Правительства РФ № 442 от 04.05.2012 г., «Правилами недискриминационного доступа к услугам по передаче электрической энергии и оказания этих услуг», далее по договору - Правила недискриминационного доступа,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далее по договору – Правила технологического присоединения, утвержденных Постановлением Правительства РФ № 861 от 27.12.2004 г., Правилами технологического функционирования электроэнергетических систем, утвержденных Постановлением Правительства РФ </w:t>
      </w:r>
      <w:r>
        <w:rPr>
          <w:rFonts w:cs="Arial"/>
          <w:snapToGrid/>
          <w:sz w:val="18"/>
          <w:szCs w:val="18"/>
        </w:rPr>
        <w:t xml:space="preserve">             </w:t>
      </w:r>
      <w:r w:rsidRPr="008176B6">
        <w:rPr>
          <w:rFonts w:cs="Arial"/>
          <w:snapToGrid/>
          <w:sz w:val="18"/>
          <w:szCs w:val="18"/>
        </w:rPr>
        <w:t>№ 937 от 13.08.2018, далее по договору – Правила технологического функционирования электроэнергетических систем, и иными нормативными актами, действующими на момент его заключения. В случае принятия после заключения договора нормативных актов, устанавливающих иные обязательные для сторон правила, чем те, которые действовали при заключении настоящего договора и/или распространяющиеся на ранее возникшие отношения, то устанавливаемые такими актами нормы обязательны для сторон договора с момента их вступления в силу.</w:t>
      </w:r>
    </w:p>
    <w:p w14:paraId="2D94F2FD" w14:textId="77777777" w:rsidR="00876780" w:rsidRPr="008176B6" w:rsidRDefault="00876780" w:rsidP="00876780">
      <w:pPr>
        <w:tabs>
          <w:tab w:val="left" w:pos="0"/>
          <w:tab w:val="left" w:pos="426"/>
        </w:tabs>
        <w:spacing w:before="120" w:after="0" w:line="240" w:lineRule="auto"/>
        <w:ind w:left="284" w:hanging="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z w:val="18"/>
          <w:szCs w:val="18"/>
          <w:lang w:eastAsia="ru-RU"/>
        </w:rPr>
        <w:t>2. ОБЯЗАННОСТИ И ПРАВА ГАРАНТИРУЮЩЕГО ПОСТАВЩИКА.</w:t>
      </w:r>
    </w:p>
    <w:p w14:paraId="463A9612" w14:textId="77777777" w:rsidR="00876780" w:rsidRPr="008176B6" w:rsidRDefault="00876780" w:rsidP="00876780">
      <w:pPr>
        <w:tabs>
          <w:tab w:val="left" w:pos="0"/>
          <w:tab w:val="left" w:pos="426"/>
        </w:tabs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обязан:</w:t>
      </w:r>
    </w:p>
    <w:p w14:paraId="509C194A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Осуществлять продажу Потребителю электрической энергии в точках поставки, указанных в Приложении №1 к настоящему договору,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Потребителю. </w:t>
      </w:r>
    </w:p>
    <w:p w14:paraId="0F83032D" w14:textId="77777777" w:rsidR="00876780" w:rsidRPr="008176B6" w:rsidRDefault="00876780" w:rsidP="00876780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Величина максимальной мощности энергопринимающих устройств Потребителя, технологически присоединенных в установленном законодательством РФ порядке, указана в Приложении №1 к настоящему договору. </w:t>
      </w:r>
    </w:p>
    <w:p w14:paraId="301DA047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Снабжать Потребителя электрической энергией в соответствии с настоящим договором по третьей категории надежности. </w:t>
      </w:r>
    </w:p>
    <w:p w14:paraId="7B9A8FD8" w14:textId="77777777" w:rsidR="00876780" w:rsidRPr="00C92242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Самостоятельно урегулировать в интересах Потребителя отношения с привлеченными третьими лицами, связанные с услугами по передаче электрической энергии и услугами, оказание которых является неотъемлемой частью процесса поставки электрической энергии Потребителю. </w:t>
      </w:r>
    </w:p>
    <w:p w14:paraId="738D3951" w14:textId="77777777" w:rsidR="00876780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Осуществлять действия, необходимые для реализации прав Потребителя, предусмотренные Основными положениями.</w:t>
      </w:r>
    </w:p>
    <w:p w14:paraId="0BDCCF57" w14:textId="77777777" w:rsidR="00876780" w:rsidRPr="000E534F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2.1.5. При получении информации от потребителя о выявлении факта неисправности или утраты приборов учета, являющихся собственностью потребителя и/или расположенных в границах балансовой принадлежности 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энергопринимающих устройств (объектов электроэнергетики, земельного участка) потребителя в течение одних суток сообщить такую информацию 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>СО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>, с которой у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 договор оказания услуг по передаче электрической энергии в отношении энергопринимающих устройств потребителя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310AFA46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и/или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имеют право:</w:t>
      </w:r>
    </w:p>
    <w:p w14:paraId="0D3015B7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Проводить проверки соблюдения Потребителем условий настоящего договора, определяющих порядок учета поставляемой электрической энергии, а также наличия у Потребителя оснований для потребления электрической энергии, в том числе право беспрепятственного доступа в рабочее время своих уполномоченных представителей, в пункты контроля и учета количества и качества переданной электрической энергии, а также к</w:t>
      </w:r>
      <w:r w:rsidRPr="008176B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энергопринимающим устройствам, находящимся в границах его балансовой принадлежности, с целью:</w:t>
      </w:r>
      <w:r w:rsidRPr="008176B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 </w:t>
      </w:r>
    </w:p>
    <w:p w14:paraId="08BDCF7F" w14:textId="77777777" w:rsidR="00876780" w:rsidRPr="008176B6" w:rsidRDefault="00876780" w:rsidP="008767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снятия контрольных показаний приборов учета, проверки сохранности средств учета электрической энергии и условий их эксплуатации, проведения измерений параметров качества электроэнергии;</w:t>
      </w:r>
    </w:p>
    <w:p w14:paraId="74CDEF95" w14:textId="77777777" w:rsidR="00876780" w:rsidRPr="008176B6" w:rsidRDefault="00876780" w:rsidP="008767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контроля за соблюдением установленных режимов потребления электрической энергии и мощности;</w:t>
      </w:r>
    </w:p>
    <w:p w14:paraId="1B6D2D07" w14:textId="77777777" w:rsidR="00876780" w:rsidRPr="008176B6" w:rsidRDefault="00876780" w:rsidP="008767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проверки присоединенных к электрической сети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энергопринимающих устройств Потребителей на соответствие условиям настоящего договора и порядку технологического присоединения;</w:t>
      </w:r>
    </w:p>
    <w:p w14:paraId="46652FCC" w14:textId="77777777" w:rsidR="00876780" w:rsidRPr="008176B6" w:rsidRDefault="00876780" w:rsidP="008767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производства необходимых оперативных переключений по приостановлению, перерыву, ограничению передачи электроэнергии в случаях, предусмотренных настоящим договором и законом, если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 может произвести приостановление, перерыв, ограничение передачи электроэнергии со своих объектов;</w:t>
      </w:r>
    </w:p>
    <w:p w14:paraId="32E77F2D" w14:textId="77777777" w:rsidR="00876780" w:rsidRPr="008176B6" w:rsidRDefault="00876780" w:rsidP="008767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необходимости принять неотложные меры по предотвращению или ликвидации аварии.</w:t>
      </w:r>
    </w:p>
    <w:p w14:paraId="7606A18F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2.2.2. Инициировать в установленном порядке введение полного и/или частичного ограничения режима потребления электрической энергии в связи с наступлением обстоятельств, указанных в Правилах ограничения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7770DE56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Потребовать в установленном законодательством порядке с Потребителя, в отношении которого было введено ограничение режима потребления компенсации расходов на оплату действий по введению ограничения режима потребления Потребителя и последующему его восстановлению, а также на совершение действий, предусмотренных Правилами ограничения к настоящему договору. </w:t>
      </w:r>
    </w:p>
    <w:p w14:paraId="400E7EF4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В одностороннем порядке отказаться от исполнения настоящего договора полностью, уведомив Потребителя об этом за 10 рабочих дней до заявляемой им даты отказа от договора в случае, если по договору Потребителем не исполняются или исполняются ненадлежащим образом обязательства по оплате.  </w:t>
      </w:r>
    </w:p>
    <w:p w14:paraId="07293E45" w14:textId="77777777" w:rsidR="00876780" w:rsidRPr="008176B6" w:rsidRDefault="00876780" w:rsidP="00876780">
      <w:pPr>
        <w:tabs>
          <w:tab w:val="left" w:pos="284"/>
          <w:tab w:val="left" w:pos="426"/>
        </w:tabs>
        <w:spacing w:before="120" w:after="0" w:line="240" w:lineRule="auto"/>
        <w:ind w:left="284" w:hanging="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z w:val="18"/>
          <w:szCs w:val="18"/>
          <w:lang w:eastAsia="ru-RU"/>
        </w:rPr>
        <w:t>З. ОБЯЗАННОСТИ И ПРАВА ПОТРЕБИТЕЛЯ.</w:t>
      </w:r>
    </w:p>
    <w:p w14:paraId="5446988F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 обязан:</w:t>
      </w:r>
    </w:p>
    <w:p w14:paraId="33578855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Оплачивать принятую электрическую энергию в порядке, предусмотренном разделом 4 настоящего договора. </w:t>
      </w:r>
    </w:p>
    <w:p w14:paraId="4015EB50" w14:textId="77777777" w:rsidR="00876780" w:rsidRPr="008176B6" w:rsidRDefault="00876780" w:rsidP="00876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Потребитель обязуется оплачивать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электроэнергию по ценам (тарифам), установленным органом исполнительной власти субъекта Российской Федерации в области государственного регулирования тарифов, в порядке, установленном разделом V настоящего Договора</w:t>
      </w:r>
    </w:p>
    <w:p w14:paraId="23F12C03" w14:textId="77777777" w:rsidR="00876780" w:rsidRPr="000E534F" w:rsidRDefault="00876780" w:rsidP="00876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13D3">
        <w:rPr>
          <w:rFonts w:ascii="Arial" w:hAnsi="Arial" w:cs="Arial"/>
          <w:sz w:val="18"/>
          <w:szCs w:val="18"/>
        </w:rPr>
        <w:t xml:space="preserve">3.1.2. Для определения величины потребленной электрической энергии ежемесячно фиксировать и предоставлять </w:t>
      </w:r>
      <w:r w:rsidRPr="00E43240">
        <w:rPr>
          <w:rFonts w:ascii="Arial" w:hAnsi="Arial" w:cs="Arial"/>
          <w:sz w:val="18"/>
          <w:szCs w:val="18"/>
        </w:rPr>
        <w:t xml:space="preserve">ГП и /или </w:t>
      </w:r>
      <w:r w:rsidRPr="00357721">
        <w:rPr>
          <w:rFonts w:ascii="Arial" w:eastAsia="Times New Roman" w:hAnsi="Arial" w:cs="Arial"/>
          <w:sz w:val="18"/>
          <w:szCs w:val="18"/>
          <w:lang w:eastAsia="ru-RU"/>
        </w:rPr>
        <w:t xml:space="preserve">СО показания приборов учета, 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>установленных в границах объектов электросетевого хозяйства потребителя и не присоединенных к интеллектуальным системам учета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63241A8" w14:textId="77777777" w:rsidR="00876780" w:rsidRDefault="00876780" w:rsidP="00876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57721">
        <w:rPr>
          <w:rFonts w:ascii="Arial" w:eastAsia="Times New Roman" w:hAnsi="Arial" w:cs="Arial"/>
          <w:sz w:val="18"/>
          <w:szCs w:val="18"/>
          <w:lang w:eastAsia="ru-RU"/>
        </w:rPr>
        <w:t>3.1.3. Потребитель обязан обеспечить сохранность и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целостность приборов учета и/или иного оборудования, используемых для обеспечения коммерческого учета, а также пломб и/или знаков визуального контроля на них, снятие и хранение показаний приборов учета при их нахождении в пределах границ балансовой принадлежности энергопринимающих устройств (электросетевого хозяйства) Потребителя назначить лицо, ответственное за снятие и передачу показаний приборов учета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010DD0AE" w14:textId="77777777" w:rsidR="00876780" w:rsidRPr="00B54DCB" w:rsidRDefault="00876780" w:rsidP="00876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A81">
        <w:rPr>
          <w:rFonts w:ascii="Arial" w:eastAsia="Times New Roman" w:hAnsi="Arial" w:cs="Arial"/>
          <w:sz w:val="18"/>
          <w:szCs w:val="18"/>
          <w:lang w:eastAsia="ru-RU"/>
        </w:rPr>
        <w:t xml:space="preserve">         </w:t>
      </w:r>
      <w:r w:rsidRPr="00B54DCB">
        <w:rPr>
          <w:rFonts w:ascii="Arial" w:eastAsia="Times New Roman" w:hAnsi="Arial" w:cs="Arial"/>
          <w:sz w:val="18"/>
          <w:szCs w:val="18"/>
          <w:lang w:eastAsia="ru-RU"/>
        </w:rPr>
        <w:t xml:space="preserve">При выявлении факта неисправности или утраты приборов учета (измерительного комплекса, измерительных трансформаторов), являющихся собственностью потребителя и/или расположенных в границах балансовой принадлежности энергопринимающих устройств (объектов электроэнергетики, земельного участка) потребителя, принадлежащих другому лицу, Потребитель обязан в течение одних суток сообщить об этом </w:t>
      </w:r>
      <w:r w:rsidRPr="00E43240">
        <w:rPr>
          <w:rFonts w:ascii="Arial" w:eastAsia="Times New Roman" w:hAnsi="Arial" w:cs="Arial"/>
          <w:sz w:val="18"/>
          <w:szCs w:val="18"/>
          <w:lang w:eastAsia="ru-RU"/>
        </w:rPr>
        <w:t>СО и /или ГП в зависимости от обязанностей, а</w:t>
      </w:r>
      <w:r w:rsidRPr="00B54DCB">
        <w:rPr>
          <w:rFonts w:ascii="Arial" w:eastAsia="Times New Roman" w:hAnsi="Arial" w:cs="Arial"/>
          <w:sz w:val="18"/>
          <w:szCs w:val="18"/>
          <w:lang w:eastAsia="ru-RU"/>
        </w:rPr>
        <w:t xml:space="preserve"> ГП обязан уведомить потребителя о требованиях к срокам восстановления учета электрической энергии путем установки и допуска в эксплуатацию расчетного прибора учета, а также о последствиях нарушения таких сроков, а учет (прибор учета) должен быть </w:t>
      </w:r>
      <w:r w:rsidRPr="00E43240">
        <w:rPr>
          <w:rFonts w:ascii="Arial" w:eastAsia="Times New Roman" w:hAnsi="Arial" w:cs="Arial"/>
          <w:sz w:val="18"/>
          <w:szCs w:val="18"/>
          <w:lang w:eastAsia="ru-RU"/>
        </w:rPr>
        <w:t>восстановлен СО или ГП не позднее</w:t>
      </w:r>
      <w:r w:rsidRPr="00B54DCB">
        <w:rPr>
          <w:rFonts w:ascii="Arial" w:eastAsia="Times New Roman" w:hAnsi="Arial" w:cs="Arial"/>
          <w:sz w:val="18"/>
          <w:szCs w:val="18"/>
          <w:lang w:eastAsia="ru-RU"/>
        </w:rPr>
        <w:t xml:space="preserve"> 6 месяцев с даты получения обращения потребителя.  </w:t>
      </w:r>
    </w:p>
    <w:p w14:paraId="0A0B666D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Беспрепятственно допускать уполномоченных представителей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в пункты контроля и учета количества и качества переданной электрической энергии, а также к энергетическим установкам Потребителя в случаях, предусмотренных пунктами 2.2.1. и 2.2.2 настоящего договора или законодательством РФ.  </w:t>
      </w:r>
    </w:p>
    <w:p w14:paraId="72651473" w14:textId="77777777" w:rsidR="00876780" w:rsidRPr="008176B6" w:rsidRDefault="00876780" w:rsidP="00876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В случае составления представителями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акта о выявленных в ходе проверок нарушениях подписывать составленный акт либо указывать в акте причины несогласия с фактами, изложенными в акте; выполнять выданные по результатам проверок предписания об устранении выявленных нарушений либо направлять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письменный мотивированный отказ от выполнения предписания в указанный в предписании срок.</w:t>
      </w:r>
    </w:p>
    <w:p w14:paraId="2ACE759B" w14:textId="77777777" w:rsidR="00876780" w:rsidRPr="00396F68" w:rsidRDefault="00876780" w:rsidP="00876780">
      <w:pPr>
        <w:pStyle w:val="ConsNormal"/>
        <w:ind w:firstLine="0"/>
        <w:jc w:val="both"/>
        <w:rPr>
          <w:rFonts w:cs="Arial"/>
          <w:sz w:val="18"/>
          <w:szCs w:val="18"/>
        </w:rPr>
      </w:pPr>
      <w:r w:rsidRPr="00396F68">
        <w:rPr>
          <w:rFonts w:cs="Arial"/>
          <w:sz w:val="18"/>
          <w:szCs w:val="18"/>
        </w:rPr>
        <w:t>3.1.</w:t>
      </w:r>
      <w:r>
        <w:rPr>
          <w:rFonts w:cs="Arial"/>
          <w:sz w:val="18"/>
          <w:szCs w:val="18"/>
        </w:rPr>
        <w:t>5</w:t>
      </w:r>
      <w:r w:rsidRPr="00396F68">
        <w:rPr>
          <w:rFonts w:cs="Arial"/>
          <w:sz w:val="18"/>
          <w:szCs w:val="18"/>
        </w:rPr>
        <w:t>. Обеспечивать соблюдение установленного в договоре в соответствии</w:t>
      </w:r>
      <w:r>
        <w:rPr>
          <w:rFonts w:cs="Arial"/>
          <w:sz w:val="18"/>
          <w:szCs w:val="18"/>
        </w:rPr>
        <w:t xml:space="preserve"> с законодательством РФ порядка </w:t>
      </w:r>
      <w:r w:rsidRPr="00396F68">
        <w:rPr>
          <w:rFonts w:cs="Arial"/>
          <w:sz w:val="18"/>
          <w:szCs w:val="18"/>
        </w:rPr>
        <w:t>взаимодействия сторон договора в процессе учета электрической энергии (мощности) с использованием приборов учета, в том числе в части:</w:t>
      </w:r>
    </w:p>
    <w:p w14:paraId="4D8273E1" w14:textId="77777777" w:rsidR="00876780" w:rsidRPr="00396F68" w:rsidRDefault="00876780" w:rsidP="00876780">
      <w:pPr>
        <w:pStyle w:val="ConsNormal"/>
        <w:tabs>
          <w:tab w:val="left" w:pos="284"/>
          <w:tab w:val="left" w:pos="426"/>
        </w:tabs>
        <w:ind w:left="284" w:hanging="284"/>
        <w:jc w:val="both"/>
        <w:rPr>
          <w:rFonts w:cs="Arial"/>
          <w:sz w:val="18"/>
          <w:szCs w:val="18"/>
        </w:rPr>
      </w:pPr>
      <w:r w:rsidRPr="00396F68">
        <w:rPr>
          <w:rFonts w:cs="Arial"/>
          <w:sz w:val="18"/>
          <w:szCs w:val="18"/>
        </w:rPr>
        <w:t xml:space="preserve"> - допуска установленного прибора учета </w:t>
      </w:r>
      <w:r w:rsidRPr="00ED420A">
        <w:rPr>
          <w:rFonts w:cs="Arial"/>
          <w:sz w:val="18"/>
          <w:szCs w:val="18"/>
        </w:rPr>
        <w:t>(измерительного комплекса)</w:t>
      </w:r>
      <w:r>
        <w:rPr>
          <w:rFonts w:cs="Arial"/>
          <w:sz w:val="18"/>
          <w:szCs w:val="18"/>
        </w:rPr>
        <w:t xml:space="preserve"> </w:t>
      </w:r>
      <w:r w:rsidRPr="00396F68">
        <w:rPr>
          <w:rFonts w:cs="Arial"/>
          <w:sz w:val="18"/>
          <w:szCs w:val="18"/>
        </w:rPr>
        <w:t>в эксплуатацию;</w:t>
      </w:r>
    </w:p>
    <w:p w14:paraId="20A45DE6" w14:textId="77777777" w:rsidR="00876780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ED420A">
        <w:rPr>
          <w:rFonts w:cs="Arial"/>
          <w:sz w:val="18"/>
          <w:szCs w:val="18"/>
        </w:rPr>
        <w:t>- эксплуатации установленного потребителем услуг прибора учета (измерительного комплекса, измерительного трансформатора);</w:t>
      </w:r>
    </w:p>
    <w:p w14:paraId="5CB30E41" w14:textId="77777777" w:rsidR="00876780" w:rsidRPr="008B7A81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 w:rsidRPr="008B7A81">
        <w:rPr>
          <w:rFonts w:cs="Arial"/>
          <w:sz w:val="18"/>
          <w:szCs w:val="18"/>
        </w:rPr>
        <w:t xml:space="preserve"> - </w:t>
      </w:r>
      <w:r w:rsidRPr="00E43240">
        <w:rPr>
          <w:rFonts w:cs="Arial"/>
          <w:sz w:val="18"/>
          <w:szCs w:val="18"/>
        </w:rPr>
        <w:t>передачи ГП и /или СО показаний</w:t>
      </w:r>
      <w:r w:rsidRPr="008B7A81">
        <w:rPr>
          <w:rFonts w:cs="Arial"/>
          <w:sz w:val="18"/>
          <w:szCs w:val="18"/>
        </w:rPr>
        <w:t xml:space="preserve"> приборов учета;</w:t>
      </w:r>
    </w:p>
    <w:p w14:paraId="5C36BB50" w14:textId="77777777" w:rsidR="00876780" w:rsidRPr="008B7A81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 w:rsidRPr="008B7A81">
        <w:rPr>
          <w:rFonts w:cs="Arial"/>
          <w:sz w:val="18"/>
          <w:szCs w:val="18"/>
        </w:rPr>
        <w:t xml:space="preserve">       - сообщения ГП о выходе прибора учета из эксплуатации;</w:t>
      </w:r>
    </w:p>
    <w:p w14:paraId="3ABCD4E3" w14:textId="77777777" w:rsidR="00876780" w:rsidRPr="00ED420A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ED420A">
        <w:rPr>
          <w:rFonts w:cs="Arial"/>
          <w:sz w:val="18"/>
          <w:szCs w:val="18"/>
        </w:rPr>
        <w:t>- обеспечения доступа к месту установки прибора учета (измерительного комплекса, измерительного трансформатора)</w:t>
      </w:r>
      <w:r>
        <w:rPr>
          <w:rFonts w:cs="Arial"/>
          <w:sz w:val="18"/>
          <w:szCs w:val="18"/>
        </w:rPr>
        <w:t>.</w:t>
      </w:r>
    </w:p>
    <w:p w14:paraId="793FE6B9" w14:textId="77777777" w:rsidR="00876780" w:rsidRPr="008B7A81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 w:rsidRPr="008B7A81">
        <w:rPr>
          <w:rFonts w:cs="Arial"/>
          <w:sz w:val="18"/>
          <w:szCs w:val="18"/>
        </w:rPr>
        <w:t>3.1.6. Не менее чем за 20 рабочих дней письменно уведомлять ГП о прекращении права собственности, аренды, иного</w:t>
      </w:r>
      <w:r w:rsidRPr="00C504E5">
        <w:rPr>
          <w:rFonts w:cs="Arial"/>
          <w:sz w:val="18"/>
          <w:szCs w:val="18"/>
        </w:rPr>
        <w:t xml:space="preserve"> законного основания владения энергопринимающими устройствами (объектами</w:t>
      </w:r>
      <w:r w:rsidRPr="005973DB">
        <w:rPr>
          <w:rFonts w:cs="Arial"/>
          <w:sz w:val="18"/>
          <w:szCs w:val="18"/>
        </w:rPr>
        <w:t>). В случае нарушения сроков уведомления Потребитель несет обязанность по оплате электроэнергии, поставляемой на объект в течение 20 рабочих дней с даты извещения ГП поставщика, (за исключением случаев прекращения права собственности на энергопринимающие устройства (объекты)).</w:t>
      </w:r>
    </w:p>
    <w:p w14:paraId="23833461" w14:textId="77777777" w:rsidR="00876780" w:rsidRPr="008B7A81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napToGrid/>
          <w:sz w:val="18"/>
          <w:szCs w:val="18"/>
        </w:rPr>
      </w:pPr>
      <w:r w:rsidRPr="008B7A81">
        <w:rPr>
          <w:rFonts w:cs="Arial"/>
          <w:sz w:val="18"/>
          <w:szCs w:val="18"/>
        </w:rPr>
        <w:t>3.1.7.</w:t>
      </w:r>
      <w:r w:rsidRPr="008B7A81">
        <w:rPr>
          <w:rFonts w:cs="Arial"/>
          <w:sz w:val="18"/>
          <w:szCs w:val="18"/>
        </w:rPr>
        <w:tab/>
        <w:t>Не совершать действий, которые могут повлечь нарушение сохранности находящихся на его территории</w:t>
      </w:r>
      <w:r w:rsidRPr="008B7A81">
        <w:rPr>
          <w:rFonts w:cs="Arial"/>
          <w:snapToGrid/>
          <w:sz w:val="18"/>
          <w:szCs w:val="18"/>
        </w:rPr>
        <w:t xml:space="preserve"> электрооборудования, воздушных и кабельных линий электропередач, приборов учета и т.п., принадлежащих СО или ГП, и обеспечивать их сохранность.</w:t>
      </w:r>
    </w:p>
    <w:p w14:paraId="7B7D39BD" w14:textId="77777777" w:rsidR="00876780" w:rsidRPr="008B7A81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napToGrid/>
          <w:sz w:val="18"/>
          <w:szCs w:val="18"/>
        </w:rPr>
      </w:pPr>
      <w:r w:rsidRPr="008B7A81">
        <w:rPr>
          <w:rFonts w:cs="Arial"/>
          <w:snapToGrid/>
          <w:sz w:val="18"/>
          <w:szCs w:val="18"/>
        </w:rPr>
        <w:t>3.1.8.</w:t>
      </w:r>
      <w:r w:rsidRPr="008B7A81">
        <w:rPr>
          <w:rFonts w:cs="Arial"/>
          <w:snapToGrid/>
          <w:sz w:val="18"/>
          <w:szCs w:val="18"/>
        </w:rPr>
        <w:tab/>
        <w:t>Без письменного разрешения ГП и СО:</w:t>
      </w:r>
    </w:p>
    <w:p w14:paraId="0E1CF2F6" w14:textId="77777777" w:rsidR="00876780" w:rsidRPr="008176B6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 w:rsidRPr="008B7A81">
        <w:rPr>
          <w:rFonts w:cs="Arial"/>
          <w:snapToGrid/>
          <w:sz w:val="18"/>
          <w:szCs w:val="18"/>
        </w:rPr>
        <w:lastRenderedPageBreak/>
        <w:t>а) не производить увеличение мощности электроустановок, сверх величин, указанных в Приложении №1 к настоящему</w:t>
      </w:r>
      <w:r w:rsidRPr="008176B6">
        <w:rPr>
          <w:rFonts w:cs="Arial"/>
          <w:sz w:val="18"/>
          <w:szCs w:val="18"/>
        </w:rPr>
        <w:t xml:space="preserve"> договору;</w:t>
      </w:r>
    </w:p>
    <w:p w14:paraId="07A17F0B" w14:textId="77777777" w:rsidR="00876780" w:rsidRPr="008176B6" w:rsidRDefault="00876780" w:rsidP="00876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б) не подключать электроустановки других потребителей к своим электросетям.</w:t>
      </w:r>
    </w:p>
    <w:p w14:paraId="59937AE6" w14:textId="77777777" w:rsidR="00876780" w:rsidRPr="00ED420A" w:rsidRDefault="00876780" w:rsidP="00876780">
      <w:pPr>
        <w:pStyle w:val="a3"/>
        <w:tabs>
          <w:tab w:val="left" w:pos="0"/>
          <w:tab w:val="left" w:pos="426"/>
        </w:tabs>
        <w:ind w:firstLine="0"/>
        <w:rPr>
          <w:rFonts w:cs="Arial"/>
          <w:snapToGrid/>
          <w:sz w:val="18"/>
          <w:szCs w:val="18"/>
        </w:rPr>
      </w:pPr>
      <w:r>
        <w:rPr>
          <w:rFonts w:cs="Arial"/>
          <w:sz w:val="18"/>
          <w:szCs w:val="18"/>
        </w:rPr>
        <w:t>3.1.9</w:t>
      </w:r>
      <w:r w:rsidRPr="000B01B4">
        <w:rPr>
          <w:rFonts w:cs="Arial"/>
          <w:sz w:val="18"/>
          <w:szCs w:val="18"/>
        </w:rPr>
        <w:t xml:space="preserve">. Без согласования с </w:t>
      </w:r>
      <w:r w:rsidRPr="005973DB">
        <w:rPr>
          <w:rFonts w:cs="Arial"/>
          <w:sz w:val="18"/>
          <w:szCs w:val="18"/>
        </w:rPr>
        <w:t>СО (иным владельцем электросетевого хозяйства, к чьим сетям присоединен Потребитель) не</w:t>
      </w:r>
      <w:r w:rsidRPr="000B01B4">
        <w:rPr>
          <w:rFonts w:cs="Arial"/>
          <w:sz w:val="18"/>
          <w:szCs w:val="18"/>
        </w:rPr>
        <w:t xml:space="preserve"> производить изменение схемы электроснабжения </w:t>
      </w:r>
      <w:r w:rsidRPr="00ED749C">
        <w:rPr>
          <w:rFonts w:cs="Arial"/>
          <w:sz w:val="18"/>
          <w:szCs w:val="18"/>
        </w:rPr>
        <w:t>и учета электроэнергии</w:t>
      </w:r>
      <w:r>
        <w:rPr>
          <w:rFonts w:cs="Arial"/>
          <w:sz w:val="18"/>
          <w:szCs w:val="18"/>
        </w:rPr>
        <w:t xml:space="preserve">. </w:t>
      </w:r>
      <w:r w:rsidRPr="00ED420A">
        <w:rPr>
          <w:rFonts w:cs="Arial"/>
          <w:snapToGrid/>
          <w:sz w:val="18"/>
          <w:szCs w:val="18"/>
        </w:rPr>
        <w:t xml:space="preserve">Потребитель также не вправе по своему усмотрению демонтировать приборы учета и/или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учета. </w:t>
      </w:r>
    </w:p>
    <w:p w14:paraId="09DEA259" w14:textId="77777777" w:rsidR="00876780" w:rsidRPr="008176B6" w:rsidRDefault="00876780" w:rsidP="0087678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3.1.10.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Проводить с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сверку расчетов по оплате электрической энергии не реже одного раза в год.</w:t>
      </w:r>
    </w:p>
    <w:p w14:paraId="3D06ED2D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3.1.11.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В случае, если энергопринимающие устройства Потребителя присоединены к сетям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через энергопринимающие устройства (энергетические установки) лиц, не оказывающих услуги по передаче, либо к бесхозяйным объектам электросетевого хозяйства, самостоятельно урегулировать отношения, связанные с энергоснабжением Потребителя, с лицами, владеющими энергопринимающими устройствами (энергетическими установками), либо лицом, назначенным уполномоченным органом местного самоуправления для управления бесхозяйными объектами электросетевого хозяйства.</w:t>
      </w:r>
    </w:p>
    <w:p w14:paraId="4DC59DB4" w14:textId="77777777" w:rsidR="00876780" w:rsidRPr="00C92242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2242">
        <w:rPr>
          <w:rFonts w:ascii="Arial" w:eastAsia="Times New Roman" w:hAnsi="Arial" w:cs="Arial"/>
          <w:sz w:val="18"/>
          <w:szCs w:val="18"/>
          <w:lang w:eastAsia="ru-RU"/>
        </w:rPr>
        <w:t xml:space="preserve">3.1.12. 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>Потребитель обязан обеспечить доступ к месту установки прибора учета представителей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 xml:space="preserve"> и/или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>, уполномоченных на совершение действий по установке, вводу в эксплуатацию и демонтажу прибора учета, проверке и снятию показаний, в том числе контрольному снятию показаний, в случаях и в порядке, которые предусмотрены Основными положениями</w:t>
      </w:r>
      <w:r w:rsidRPr="00C92242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313FF1BC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2242">
        <w:rPr>
          <w:rFonts w:ascii="Arial" w:eastAsia="Times New Roman" w:hAnsi="Arial" w:cs="Arial"/>
          <w:sz w:val="18"/>
          <w:szCs w:val="18"/>
          <w:lang w:eastAsia="ru-RU"/>
        </w:rPr>
        <w:t>3.1.13. Незамедлительно информировать СО, а при необходимости и экстренные оперативные службы города, об аварийных ситуациях, пожарах на энергетических объектах Потребителя, и об иных нарушениях, возникающих при пользовании электроэнергией, посредством направления телефонограммы на абонентский телефонный номер оперативно – диспетчерской службы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C92242">
        <w:rPr>
          <w:rFonts w:ascii="Arial" w:eastAsia="Times New Roman" w:hAnsi="Arial" w:cs="Arial"/>
          <w:sz w:val="18"/>
          <w:szCs w:val="18"/>
          <w:lang w:eastAsia="ru-RU"/>
        </w:rPr>
        <w:t xml:space="preserve"> (4912) 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</w:t>
      </w:r>
      <w:r w:rsidRPr="00C92242">
        <w:rPr>
          <w:rFonts w:ascii="Arial" w:eastAsia="Times New Roman" w:hAnsi="Arial" w:cs="Arial"/>
          <w:sz w:val="18"/>
          <w:szCs w:val="18"/>
          <w:lang w:eastAsia="ru-RU"/>
        </w:rPr>
        <w:t xml:space="preserve">, а также о плановом, текущем и капитальном ремонте на них. </w:t>
      </w:r>
    </w:p>
    <w:p w14:paraId="7D298FFC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 имеет право:</w:t>
      </w:r>
    </w:p>
    <w:p w14:paraId="3E85BCD2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Досрочного расторжения или изменения договора при выполнении условий, предусмотренных Основными положениями.  </w:t>
      </w:r>
    </w:p>
    <w:p w14:paraId="2BA98AF3" w14:textId="77777777" w:rsidR="00876780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В одностороннем порядке отказаться от исполнения договора полностью, что влечет расторжение договора, при условии оплаты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 позднее, чем за 10 рабочих дней до заявляемой им даты расторжения договора стоимости потребленной электрической энергии, а также начисленной ему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суммы компенсации в связи с полным отказом от исполнения договора, что должно быть подтверждено оплатой счета, выставляемого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22444AC5" w14:textId="77777777" w:rsidR="00876780" w:rsidRPr="00ED420A" w:rsidRDefault="00876780" w:rsidP="00876780">
      <w:pPr>
        <w:pStyle w:val="2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420A">
        <w:rPr>
          <w:rFonts w:ascii="Arial" w:eastAsia="Times New Roman" w:hAnsi="Arial" w:cs="Arial"/>
          <w:sz w:val="18"/>
          <w:szCs w:val="18"/>
          <w:lang w:eastAsia="ru-RU"/>
        </w:rPr>
        <w:t>3.2.2.1. При смене собственника энергопринимающих устройств подписать с их новым собственником Соглашение, предусматривающее иной срок окончания исполнения обязательств по настоящему договору и не позднее 30 дней со дня перехода права собственности на энергопринимающие устройства предоставить его Г</w:t>
      </w:r>
      <w:r>
        <w:rPr>
          <w:rFonts w:ascii="Arial" w:eastAsia="Times New Roman" w:hAnsi="Arial" w:cs="Arial"/>
          <w:sz w:val="18"/>
          <w:szCs w:val="18"/>
          <w:lang w:eastAsia="ru-RU"/>
        </w:rPr>
        <w:t>П.</w:t>
      </w:r>
    </w:p>
    <w:p w14:paraId="30F52DC7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Потребитель, имеющий намерение в соответствии с пунктом 3.2.2. настоящего договора в одностороннем порядке отказаться от исполнения договора полностью, обязан передать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письменное уведомление об этом не позднее, чем за 20 рабочих дней до заявляемой им даты расторжения или изменения договора способом, позволяющим подтвердить факт и дату </w:t>
      </w:r>
      <w:r>
        <w:rPr>
          <w:rFonts w:ascii="Arial" w:eastAsia="Times New Roman" w:hAnsi="Arial" w:cs="Arial"/>
          <w:sz w:val="18"/>
          <w:szCs w:val="18"/>
          <w:lang w:eastAsia="ru-RU"/>
        </w:rPr>
        <w:t>получения данного уведомления.</w:t>
      </w:r>
    </w:p>
    <w:p w14:paraId="48E9E656" w14:textId="77777777" w:rsidR="00876780" w:rsidRDefault="00876780" w:rsidP="0087678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При нарушении Потребителем требования настоящего пункта об уведомлении Г</w:t>
      </w:r>
      <w:r>
        <w:rPr>
          <w:rFonts w:ascii="Arial" w:eastAsia="Times New Roman" w:hAnsi="Arial" w:cs="Arial"/>
          <w:sz w:val="18"/>
          <w:szCs w:val="18"/>
          <w:lang w:eastAsia="ru-RU"/>
        </w:rPr>
        <w:t>П в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установленные сроки и/или при нарушении им требования о выполнении условий, предусмотренных пунктом 3.2.2. настоящего договора, определенные настоящим договором обязательства Потребителя и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сохраняются в неизменном виде вплоть до момента надлежащего выполнения указанных требований. </w:t>
      </w:r>
    </w:p>
    <w:p w14:paraId="5036502D" w14:textId="77777777" w:rsidR="00876780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6538">
        <w:rPr>
          <w:rFonts w:ascii="Arial" w:hAnsi="Arial" w:cs="Arial"/>
          <w:sz w:val="18"/>
          <w:szCs w:val="18"/>
        </w:rPr>
        <w:t xml:space="preserve">         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>При смене собственника энергопринимающих устройств в случае непредоставления Потребителем и/или их новым собственником в течение 30 дней со дня перехода права собственности на них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 xml:space="preserve"> Соглашения, предусмотренного п. 3.2.3.1 настоящего договора, исполнение обязательств сторон по настоящему договору прекращается с даты возникновения права собственности на энергопринимающие устройства у нового собственника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4EAEAD82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 имеет право с даты утраты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его статуса перейти на обслуживание:</w:t>
      </w:r>
    </w:p>
    <w:p w14:paraId="1E4321EE" w14:textId="77777777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- к организации, которой присвоен статус </w:t>
      </w:r>
      <w:r>
        <w:rPr>
          <w:rFonts w:ascii="Arial" w:eastAsia="Times New Roman" w:hAnsi="Arial" w:cs="Arial"/>
          <w:sz w:val="18"/>
          <w:szCs w:val="18"/>
          <w:lang w:eastAsia="ru-RU"/>
        </w:rPr>
        <w:t>ГП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14:paraId="107968CD" w14:textId="77777777" w:rsidR="00876780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к энергосбытовой (энергоснабжающей) организации или производителю электрической энергии (мощности) на розничном рынке при условии заключения договоров с указанными субъектами. </w:t>
      </w:r>
    </w:p>
    <w:p w14:paraId="1CB642F0" w14:textId="1E318C11" w:rsidR="00876780" w:rsidRPr="00E631D2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31D2">
        <w:rPr>
          <w:rFonts w:ascii="Arial" w:eastAsia="Times New Roman" w:hAnsi="Arial" w:cs="Arial"/>
          <w:sz w:val="18"/>
          <w:szCs w:val="18"/>
          <w:lang w:eastAsia="ru-RU"/>
        </w:rPr>
        <w:t xml:space="preserve">3.2.5. Потребитель вправе </w:t>
      </w:r>
      <w:r w:rsidRPr="00674731">
        <w:rPr>
          <w:rFonts w:ascii="Arial" w:eastAsia="Times New Roman" w:hAnsi="Arial" w:cs="Arial"/>
          <w:sz w:val="18"/>
          <w:szCs w:val="18"/>
          <w:lang w:eastAsia="ru-RU"/>
        </w:rPr>
        <w:t>за отдельную плату</w:t>
      </w:r>
      <w:r w:rsidRPr="00E631D2">
        <w:rPr>
          <w:rFonts w:ascii="Arial" w:eastAsia="Times New Roman" w:hAnsi="Arial" w:cs="Arial"/>
          <w:sz w:val="18"/>
          <w:szCs w:val="18"/>
          <w:lang w:eastAsia="ru-RU"/>
        </w:rPr>
        <w:t xml:space="preserve"> обратиться </w:t>
      </w:r>
      <w:r w:rsidRPr="0097663D">
        <w:rPr>
          <w:rFonts w:ascii="Arial" w:eastAsia="Times New Roman" w:hAnsi="Arial" w:cs="Arial"/>
          <w:sz w:val="18"/>
          <w:szCs w:val="18"/>
          <w:lang w:eastAsia="ru-RU"/>
        </w:rPr>
        <w:t>к СО и/или ГП с просьбой</w:t>
      </w:r>
      <w:r w:rsidRPr="00E631D2">
        <w:rPr>
          <w:rFonts w:ascii="Arial" w:eastAsia="Times New Roman" w:hAnsi="Arial" w:cs="Arial"/>
          <w:sz w:val="18"/>
          <w:szCs w:val="18"/>
          <w:lang w:eastAsia="ru-RU"/>
        </w:rPr>
        <w:t xml:space="preserve"> об установке, замене приборов учета до истечения срока их поверки или эксплуатации </w:t>
      </w:r>
      <w:r w:rsidR="00957224" w:rsidRPr="00E631D2">
        <w:rPr>
          <w:rFonts w:ascii="Arial" w:eastAsia="Times New Roman" w:hAnsi="Arial" w:cs="Arial"/>
          <w:sz w:val="18"/>
          <w:szCs w:val="18"/>
          <w:lang w:eastAsia="ru-RU"/>
        </w:rPr>
        <w:t>в случаях,</w:t>
      </w:r>
      <w:r w:rsidRPr="00E631D2">
        <w:rPr>
          <w:rFonts w:ascii="Arial" w:eastAsia="Times New Roman" w:hAnsi="Arial" w:cs="Arial"/>
          <w:sz w:val="18"/>
          <w:szCs w:val="18"/>
          <w:lang w:eastAsia="ru-RU"/>
        </w:rPr>
        <w:t xml:space="preserve"> не связанных с утратой, выходом из строя или неисправностью прибора учета. </w:t>
      </w:r>
    </w:p>
    <w:p w14:paraId="1732A916" w14:textId="77777777" w:rsidR="00876780" w:rsidRPr="008176B6" w:rsidRDefault="00876780" w:rsidP="0087678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ru-RU"/>
        </w:rPr>
        <w:t>4.</w:t>
      </w:r>
      <w:r w:rsidRPr="008176B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ПОРЯДОК ОПРЕДЕЛЕНИЯ ОБЪЕМА ПОТРЕБЛЕННОЙ ЭЛЕКТРИЧЕСКОЙ ЭНЕРГИИ И </w:t>
      </w:r>
      <w:r w:rsidRPr="008176B6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ru-RU"/>
        </w:rPr>
        <w:t>ОРГАНИЗАЦИЯ УЧЕТА.</w:t>
      </w:r>
    </w:p>
    <w:p w14:paraId="0D8D77CE" w14:textId="77777777" w:rsidR="00876780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5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4.1.</w:t>
      </w:r>
      <w:r w:rsidRPr="00D905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Объем фактически полученной Потребителем за расчетный период электрической энергии определяется на основании показаний прибора учета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(П</w:t>
      </w:r>
      <w:r w:rsidRPr="00D905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риложение №1 к настоящему договору).</w:t>
      </w:r>
      <w:r w:rsidRPr="00D90547">
        <w:rPr>
          <w:rFonts w:ascii="Arial" w:eastAsia="Times New Roman" w:hAnsi="Arial" w:cs="Arial"/>
          <w:strike/>
          <w:snapToGrid w:val="0"/>
          <w:sz w:val="18"/>
          <w:szCs w:val="18"/>
          <w:lang w:eastAsia="ru-RU"/>
        </w:rPr>
        <w:t xml:space="preserve"> </w:t>
      </w:r>
    </w:p>
    <w:p w14:paraId="0739BFE7" w14:textId="77777777" w:rsidR="00876780" w:rsidRPr="008176B6" w:rsidRDefault="00876780" w:rsidP="008767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4.2.</w:t>
      </w: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Сохранность прибора учета определяется отсутствием следов порчи корпуса прибора или повреждения его внутреннего оборудования, а также сохранностью пломбы и знака маркировки (идентификационного номера).</w:t>
      </w:r>
    </w:p>
    <w:p w14:paraId="4D83BEE2" w14:textId="77777777" w:rsidR="00876780" w:rsidRPr="00ED420A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Приборы учета при технологическом присоединении энергопринимающих устройств Потребителя к электрическим сетям подлежат установке на границе балансовой принадлежности между С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</w:t>
      </w:r>
      <w:r w:rsidRP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и Потребителем. </w:t>
      </w:r>
    </w:p>
    <w:p w14:paraId="523EC642" w14:textId="77777777" w:rsidR="00876780" w:rsidRDefault="00876780" w:rsidP="008767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При установке приборов учета, не связанных с технологическим присоединением, приборы учета подлежат установке в местах, указанных в документах о технологическом присоединении и/или актах допуска приборов учета в эксплуатацию, при этом за основу берется документ (акт), который был оформлен позднее. </w:t>
      </w:r>
    </w:p>
    <w:p w14:paraId="4D48A9DE" w14:textId="77777777" w:rsidR="00876780" w:rsidRPr="00ED420A" w:rsidRDefault="00876780" w:rsidP="008767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В иных случаях прибор учета подлежит установке в местах, указанных в Основных положениях, если иное не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установлено соглашением сторон.</w:t>
      </w:r>
    </w:p>
    <w:p w14:paraId="77A985F5" w14:textId="77777777" w:rsidR="00876780" w:rsidRDefault="00876780" w:rsidP="008767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AA7005">
        <w:rPr>
          <w:rFonts w:ascii="Arial" w:hAnsi="Arial" w:cs="Arial"/>
          <w:sz w:val="18"/>
          <w:szCs w:val="18"/>
        </w:rPr>
        <w:t>В случае если расчетный прибор учета расположен не на границе раздела балансовой принадлежности электросетей между С</w:t>
      </w:r>
      <w:r>
        <w:rPr>
          <w:rFonts w:ascii="Arial" w:hAnsi="Arial" w:cs="Arial"/>
          <w:sz w:val="18"/>
          <w:szCs w:val="18"/>
        </w:rPr>
        <w:t>О</w:t>
      </w:r>
      <w:r w:rsidRPr="00AA7005">
        <w:rPr>
          <w:rFonts w:ascii="Arial" w:hAnsi="Arial" w:cs="Arial"/>
          <w:sz w:val="18"/>
          <w:szCs w:val="18"/>
        </w:rPr>
        <w:t xml:space="preserve"> и Потребителем, объем потребления электроэнергии корректируется на величину потерь электрической энергии, возникающих на участке сети от границы балансовой принадлежности энергопринимающих устройств до места установки прибора учета. При этом расчет величины потерь 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>осуществляется СО в соответствии</w:t>
      </w:r>
      <w:r w:rsidRPr="00AA7005">
        <w:rPr>
          <w:rFonts w:ascii="Arial" w:hAnsi="Arial" w:cs="Arial"/>
          <w:sz w:val="18"/>
          <w:szCs w:val="18"/>
        </w:rPr>
        <w:t xml:space="preserve">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сетям.</w:t>
      </w:r>
      <w:r>
        <w:rPr>
          <w:rFonts w:ascii="Arial" w:hAnsi="Arial" w:cs="Arial"/>
          <w:sz w:val="18"/>
          <w:szCs w:val="18"/>
          <w:highlight w:val="magenta"/>
        </w:rPr>
        <w:t xml:space="preserve"> </w:t>
      </w:r>
    </w:p>
    <w:p w14:paraId="1DE35BD8" w14:textId="0D0E252C" w:rsidR="00E746F2" w:rsidRPr="00E746F2" w:rsidRDefault="00876780" w:rsidP="00687BE1">
      <w:pPr>
        <w:tabs>
          <w:tab w:val="left" w:pos="0"/>
          <w:tab w:val="left" w:pos="426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Приборы учета должны соответствовать требованиям законодательства РФ об обеспечении единства измерений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239C5">
        <w:rPr>
          <w:rFonts w:ascii="Arial" w:eastAsia="Times New Roman" w:hAnsi="Arial" w:cs="Arial"/>
          <w:sz w:val="18"/>
          <w:szCs w:val="18"/>
          <w:lang w:eastAsia="ru-RU"/>
        </w:rPr>
        <w:t>и Основным положениям</w:t>
      </w:r>
      <w:r w:rsidR="00FC6A0C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236B8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а также установленным законодательством требованиям, в том числе, по их классу точности, быть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допущенными в установленном порядке в эксплуатацию, иметь не поврежденные контрольные пломбы и/или знаки визуального контроля. </w:t>
      </w:r>
    </w:p>
    <w:p w14:paraId="3D84FFD1" w14:textId="36472597" w:rsidR="00876780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F2776EA" w14:textId="1B9FD902" w:rsidR="003E70DA" w:rsidRDefault="00876780" w:rsidP="00112B00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97663D">
        <w:rPr>
          <w:rFonts w:ascii="Arial" w:eastAsia="Times New Roman" w:hAnsi="Arial" w:cs="Arial"/>
          <w:sz w:val="18"/>
          <w:szCs w:val="18"/>
          <w:lang w:eastAsia="ru-RU"/>
        </w:rPr>
        <w:t xml:space="preserve">4.5.   </w:t>
      </w:r>
      <w:r w:rsidRPr="0097663D">
        <w:rPr>
          <w:rFonts w:ascii="Arial" w:hAnsi="Arial" w:cs="Arial"/>
          <w:sz w:val="18"/>
          <w:szCs w:val="18"/>
        </w:rPr>
        <w:t>Установка, демонтаж, допуск и эксплуатация приборов учета осуществляется в соответствии с Основными положениями</w:t>
      </w:r>
      <w:r w:rsidR="00FC6A0C">
        <w:rPr>
          <w:rFonts w:ascii="Arial" w:hAnsi="Arial" w:cs="Arial"/>
          <w:sz w:val="18"/>
          <w:szCs w:val="18"/>
        </w:rPr>
        <w:t>.</w:t>
      </w:r>
      <w:r w:rsidRPr="00B239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4416AB9B" w14:textId="25FE7DA9" w:rsidR="00876780" w:rsidRPr="003E70DA" w:rsidRDefault="00876780" w:rsidP="00112B00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E70DA">
        <w:rPr>
          <w:rFonts w:ascii="Arial" w:hAnsi="Arial" w:cs="Arial"/>
          <w:sz w:val="18"/>
          <w:szCs w:val="18"/>
        </w:rPr>
        <w:t xml:space="preserve">4.6. </w:t>
      </w:r>
      <w:r w:rsidRPr="003E70DA">
        <w:rPr>
          <w:rFonts w:ascii="Arial" w:hAnsi="Arial" w:cs="Arial"/>
          <w:sz w:val="18"/>
          <w:szCs w:val="18"/>
        </w:rPr>
        <w:tab/>
        <w:t xml:space="preserve">Сведения о расчетных и контрольных приборах учета, установленных на дату заключения договора в отношении энергопринимающих устройств и используемых для расчетов по настоящему договору, места их установки, заводские номера, дата государственной поверки, даты предыдущей и очередной поверки, </w:t>
      </w:r>
      <w:proofErr w:type="spellStart"/>
      <w:r w:rsidRPr="003E70DA">
        <w:rPr>
          <w:rFonts w:ascii="Arial" w:hAnsi="Arial" w:cs="Arial"/>
          <w:sz w:val="18"/>
          <w:szCs w:val="18"/>
        </w:rPr>
        <w:t>межповерочного</w:t>
      </w:r>
      <w:proofErr w:type="spellEnd"/>
      <w:r w:rsidRPr="003E70DA">
        <w:rPr>
          <w:rFonts w:ascii="Arial" w:hAnsi="Arial" w:cs="Arial"/>
          <w:sz w:val="18"/>
          <w:szCs w:val="18"/>
        </w:rPr>
        <w:t xml:space="preserve"> интервала, показания на дату и время начала исполнения договора указаны в Приложении № 1 к настоящему договору. </w:t>
      </w:r>
    </w:p>
    <w:p w14:paraId="34C21FD1" w14:textId="77777777" w:rsidR="00876780" w:rsidRPr="0066649D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В случае замены прибора учета и подписания уполномоченными лицами акта допуска данного прибора учета в эксплуатацию Приложение № 1 считается измененным в части описания прибора учета и его характеристик с даты </w:t>
      </w:r>
      <w:r w:rsidRPr="00AD170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подписания СО и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ли</w:t>
      </w:r>
      <w:r w:rsidRPr="00AD170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ГП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>, в зависимости от обязанностей,</w:t>
      </w:r>
      <w:r w:rsidRPr="00AD170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акта допуска</w:t>
      </w: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прибора учета в эксплуатацию.</w:t>
      </w:r>
    </w:p>
    <w:p w14:paraId="4E7B9C08" w14:textId="33F42C68" w:rsidR="00B32D4E" w:rsidRDefault="00876780" w:rsidP="00B32D4E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4.8. Фактический объем электроэнергии (мощности), принятой Потребителем, </w:t>
      </w:r>
      <w:r w:rsidRPr="00B239C5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определяется Г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П </w:t>
      </w: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по показаниям приборов учета</w:t>
      </w:r>
      <w:r w:rsidR="00FC6A0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 соответствии с Приложением № 1  к настоящему договору, </w:t>
      </w:r>
      <w:r w:rsidRPr="00B239C5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а при отсутствии актуальных показаний или непригодности к расчетам приборов учета, измерительных комплексов –на основании расчетных способов, </w:t>
      </w: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которые определяются </w:t>
      </w:r>
      <w:r w:rsidRPr="0066649D">
        <w:rPr>
          <w:rFonts w:ascii="Arial" w:eastAsia="Times New Roman" w:hAnsi="Arial" w:cs="Arial"/>
          <w:sz w:val="18"/>
          <w:szCs w:val="18"/>
          <w:lang w:eastAsia="ru-RU"/>
        </w:rPr>
        <w:t>замещающей информацией или иными расчетными способами, предусмотренными Основными положениями и настоящим договором</w:t>
      </w:r>
      <w:r w:rsidR="00FC6A0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B32D4E" w:rsidRPr="00B32D4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</w:p>
    <w:p w14:paraId="66750BEB" w14:textId="02A35189" w:rsidR="00876780" w:rsidRPr="0066649D" w:rsidRDefault="00876780" w:rsidP="00B32D4E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4.9. Для определения величины потребленной электрической энергии Потребитель обязан ежемесячно в срок с двадцать пятого по последнее число расчетного месяца снимать и оформлять показания расчетных приборов учета, не присоединенных к интеллектуальной системе учета, находящихся у Потребителя по установленной форме – Приложение №2 «Акт </w:t>
      </w:r>
      <w:r>
        <w:rPr>
          <w:rFonts w:ascii="Arial" w:eastAsia="Times New Roman" w:hAnsi="Arial" w:cs="Arial"/>
          <w:sz w:val="18"/>
          <w:szCs w:val="18"/>
          <w:lang w:eastAsia="ru-RU"/>
        </w:rPr>
        <w:t>снятия</w:t>
      </w:r>
      <w:r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 показаний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расчетных </w:t>
      </w:r>
      <w:r w:rsidRPr="0066649D">
        <w:rPr>
          <w:rFonts w:ascii="Arial" w:eastAsia="Times New Roman" w:hAnsi="Arial" w:cs="Arial"/>
          <w:sz w:val="18"/>
          <w:szCs w:val="18"/>
          <w:lang w:eastAsia="ru-RU"/>
        </w:rPr>
        <w:t>прибор</w:t>
      </w:r>
      <w:r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 учета электроэнергии» за подписью ответственного лица и предоставлять показания прибора учета ГП одним из ниже перечисленных способов:</w:t>
      </w:r>
    </w:p>
    <w:p w14:paraId="33571708" w14:textId="77777777" w:rsidR="00876780" w:rsidRPr="0097663D" w:rsidRDefault="00876780" w:rsidP="0087678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посредством электронного документооборота СКБ «Контур» (</w:t>
      </w:r>
      <w:proofErr w:type="spellStart"/>
      <w:r w:rsidRPr="0097663D">
        <w:rPr>
          <w:rFonts w:ascii="Arial" w:hAnsi="Arial" w:cs="Arial"/>
          <w:sz w:val="18"/>
          <w:szCs w:val="18"/>
        </w:rPr>
        <w:t>Диадок</w:t>
      </w:r>
      <w:proofErr w:type="spellEnd"/>
      <w:r w:rsidRPr="0097663D">
        <w:rPr>
          <w:rFonts w:ascii="Arial" w:hAnsi="Arial" w:cs="Arial"/>
          <w:sz w:val="18"/>
          <w:szCs w:val="18"/>
        </w:rPr>
        <w:t>), ООО «Тензор» (СБИС)</w:t>
      </w:r>
    </w:p>
    <w:p w14:paraId="2F1B4D86" w14:textId="66BE252F" w:rsidR="00876780" w:rsidRPr="0097663D" w:rsidRDefault="00876780" w:rsidP="0087678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 xml:space="preserve">по адресу электронной почты </w:t>
      </w:r>
      <w:hyperlink r:id="rId5" w:history="1">
        <w:r w:rsidR="004F6476">
          <w:rPr>
            <w:rFonts w:ascii="Arial" w:hAnsi="Arial" w:cs="Arial"/>
            <w:sz w:val="18"/>
            <w:szCs w:val="18"/>
            <w:lang w:val="en-US"/>
          </w:rPr>
          <w:t>Orn</w:t>
        </w:r>
        <w:r w:rsidR="004F6476" w:rsidRPr="004F6476">
          <w:rPr>
            <w:rFonts w:ascii="Arial" w:hAnsi="Arial" w:cs="Arial"/>
            <w:sz w:val="18"/>
            <w:szCs w:val="18"/>
          </w:rPr>
          <w:t>_</w:t>
        </w:r>
        <w:r w:rsidR="004F6476">
          <w:rPr>
            <w:rFonts w:ascii="Arial" w:hAnsi="Arial" w:cs="Arial"/>
            <w:sz w:val="18"/>
            <w:szCs w:val="18"/>
            <w:lang w:val="en-US"/>
          </w:rPr>
          <w:t>post</w:t>
        </w:r>
        <w:r w:rsidRPr="0097663D">
          <w:rPr>
            <w:rFonts w:ascii="Arial" w:hAnsi="Arial" w:cs="Arial"/>
            <w:sz w:val="18"/>
            <w:szCs w:val="18"/>
          </w:rPr>
          <w:t>@rgmek.ru</w:t>
        </w:r>
      </w:hyperlink>
    </w:p>
    <w:p w14:paraId="4579C953" w14:textId="77777777" w:rsidR="00876780" w:rsidRPr="0097663D" w:rsidRDefault="00876780" w:rsidP="0087678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в разделе</w:t>
      </w:r>
      <w:hyperlink r:id="rId6" w:anchor="feedback-popup" w:history="1">
        <w:r w:rsidRPr="0097663D">
          <w:rPr>
            <w:rFonts w:ascii="Arial" w:hAnsi="Arial" w:cs="Arial"/>
            <w:sz w:val="18"/>
            <w:szCs w:val="18"/>
          </w:rPr>
          <w:t xml:space="preserve"> «Написать обращение»</w:t>
        </w:r>
      </w:hyperlink>
      <w:r w:rsidRPr="0097663D">
        <w:rPr>
          <w:rFonts w:ascii="Arial" w:hAnsi="Arial" w:cs="Arial"/>
          <w:sz w:val="18"/>
          <w:szCs w:val="18"/>
        </w:rPr>
        <w:t xml:space="preserve"> на сайте компании</w:t>
      </w:r>
    </w:p>
    <w:p w14:paraId="6C2D3F1B" w14:textId="233B0F1F" w:rsidR="00876780" w:rsidRPr="008F7A32" w:rsidRDefault="00876780" w:rsidP="0087678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8F7A32">
        <w:rPr>
          <w:rFonts w:ascii="Arial" w:hAnsi="Arial" w:cs="Arial"/>
          <w:sz w:val="18"/>
          <w:szCs w:val="18"/>
        </w:rPr>
        <w:t>факсимильного сообщения на абонентский телефонный номер (4912)</w:t>
      </w:r>
      <w:r w:rsidR="00695B1A">
        <w:rPr>
          <w:rFonts w:ascii="Arial" w:hAnsi="Arial" w:cs="Arial"/>
          <w:sz w:val="18"/>
          <w:szCs w:val="18"/>
        </w:rPr>
        <w:t>70-20-40</w:t>
      </w:r>
      <w:r w:rsidRPr="008F7A32">
        <w:rPr>
          <w:rFonts w:ascii="Arial" w:hAnsi="Arial" w:cs="Arial"/>
          <w:sz w:val="18"/>
          <w:szCs w:val="18"/>
        </w:rPr>
        <w:t>___________</w:t>
      </w:r>
    </w:p>
    <w:p w14:paraId="1EDAD35D" w14:textId="77777777" w:rsidR="00876780" w:rsidRPr="0097663D" w:rsidRDefault="00876780" w:rsidP="0087678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посредством направления телефонограммы на абонентские телефонные номера (4912)</w:t>
      </w:r>
      <w:r>
        <w:rPr>
          <w:rFonts w:ascii="Arial" w:hAnsi="Arial" w:cs="Arial"/>
          <w:sz w:val="18"/>
          <w:szCs w:val="18"/>
        </w:rPr>
        <w:t>40</w:t>
      </w:r>
      <w:r w:rsidRPr="0097663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20</w:t>
      </w:r>
      <w:r w:rsidRPr="0097663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40</w:t>
      </w:r>
      <w:r w:rsidRPr="0097663D">
        <w:rPr>
          <w:rFonts w:ascii="Arial" w:hAnsi="Arial" w:cs="Arial"/>
          <w:sz w:val="18"/>
          <w:szCs w:val="18"/>
        </w:rPr>
        <w:t xml:space="preserve"> и 8-800-250-50-78</w:t>
      </w:r>
    </w:p>
    <w:p w14:paraId="4BEB67A2" w14:textId="77777777" w:rsidR="00876780" w:rsidRPr="0097663D" w:rsidRDefault="00876780" w:rsidP="0087678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в офисе по адресу ул. Радищева, д. 61, каб.4</w:t>
      </w:r>
    </w:p>
    <w:p w14:paraId="20F38B51" w14:textId="77777777" w:rsidR="00876780" w:rsidRPr="0097663D" w:rsidRDefault="00876780" w:rsidP="0087678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в личном кабинете клиента (при наличии технической возможности ввода показаний приборов учета)</w:t>
      </w:r>
    </w:p>
    <w:p w14:paraId="3A34779F" w14:textId="77777777" w:rsidR="00876780" w:rsidRPr="0097663D" w:rsidRDefault="00876780" w:rsidP="00876780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 xml:space="preserve">     При этом допускается представление показаний приборов 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>учета в СО следующими</w:t>
      </w:r>
      <w:r w:rsidRPr="0097663D">
        <w:rPr>
          <w:rFonts w:ascii="Arial" w:hAnsi="Arial" w:cs="Arial"/>
          <w:sz w:val="18"/>
          <w:szCs w:val="18"/>
        </w:rPr>
        <w:t xml:space="preserve"> способами:</w:t>
      </w:r>
    </w:p>
    <w:p w14:paraId="09DDD666" w14:textId="77777777" w:rsidR="00876780" w:rsidRPr="0097663D" w:rsidRDefault="00876780" w:rsidP="0087678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 xml:space="preserve">на сайте </w:t>
      </w:r>
      <w:hyperlink r:id="rId7" w:tgtFrame="_blank" w:history="1">
        <w:r w:rsidRPr="0097663D">
          <w:rPr>
            <w:rFonts w:ascii="Arial" w:hAnsi="Arial" w:cs="Arial"/>
            <w:sz w:val="18"/>
            <w:szCs w:val="18"/>
          </w:rPr>
          <w:t>____________</w:t>
        </w:r>
      </w:hyperlink>
      <w:r w:rsidRPr="0097663D">
        <w:rPr>
          <w:rFonts w:ascii="Arial" w:hAnsi="Arial" w:cs="Arial"/>
          <w:sz w:val="18"/>
          <w:szCs w:val="18"/>
        </w:rPr>
        <w:t> </w:t>
      </w:r>
    </w:p>
    <w:p w14:paraId="1E76AD0C" w14:textId="77777777" w:rsidR="00876780" w:rsidRPr="0097663D" w:rsidRDefault="00876780" w:rsidP="0087678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8F7A32">
        <w:rPr>
          <w:rFonts w:ascii="Arial" w:hAnsi="Arial" w:cs="Arial"/>
          <w:sz w:val="18"/>
          <w:szCs w:val="18"/>
        </w:rPr>
        <w:t>факсимильного сообщения на абонентский телефонный номер (</w:t>
      </w:r>
      <w:r w:rsidRPr="0097663D">
        <w:rPr>
          <w:rFonts w:ascii="Arial" w:hAnsi="Arial" w:cs="Arial"/>
          <w:sz w:val="18"/>
          <w:szCs w:val="18"/>
        </w:rPr>
        <w:t>4912)________</w:t>
      </w:r>
    </w:p>
    <w:p w14:paraId="49D95C5B" w14:textId="77777777" w:rsidR="00876780" w:rsidRPr="0097663D" w:rsidRDefault="00876780" w:rsidP="0087678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посредством направления телефонограммы на абонентские телефонные номера (4912)____________</w:t>
      </w:r>
    </w:p>
    <w:p w14:paraId="4BF9A5CD" w14:textId="3F31BCD0" w:rsidR="00E019C1" w:rsidRDefault="00876780" w:rsidP="008767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663D">
        <w:rPr>
          <w:rFonts w:ascii="Arial" w:eastAsiaTheme="minorHAnsi" w:hAnsi="Arial" w:cs="Arial"/>
          <w:sz w:val="18"/>
          <w:szCs w:val="18"/>
        </w:rPr>
        <w:t xml:space="preserve">            В отношении расчетных приборов учета, присоединенных к интеллектуальным системам учета электрической энергии (мощности), показания представляются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  <w:r w:rsidRPr="0097663D">
        <w:rPr>
          <w:rFonts w:ascii="Arial" w:hAnsi="Arial" w:cs="Arial"/>
          <w:sz w:val="18"/>
          <w:szCs w:val="18"/>
        </w:rPr>
        <w:t xml:space="preserve">  </w:t>
      </w:r>
    </w:p>
    <w:p w14:paraId="09948547" w14:textId="39587044" w:rsidR="00E019C1" w:rsidRPr="00E019C1" w:rsidRDefault="00E019C1" w:rsidP="00FC6A0C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97663D">
        <w:rPr>
          <w:rFonts w:ascii="Arial" w:hAnsi="Arial" w:cs="Arial"/>
          <w:sz w:val="18"/>
          <w:szCs w:val="18"/>
        </w:rPr>
        <w:t xml:space="preserve">4.10. </w:t>
      </w:r>
      <w:r w:rsidRPr="00E019C1">
        <w:rPr>
          <w:rFonts w:ascii="Arial" w:eastAsia="Times New Roman" w:hAnsi="Arial" w:cs="Arial"/>
          <w:sz w:val="18"/>
          <w:szCs w:val="18"/>
          <w:lang w:eastAsia="ru-RU"/>
        </w:rPr>
        <w:t>В случае непредставления Потребителем показаний расчетных приборов учета в установленные договором сроки объем принятой электроэнергии определяется исходя из показаний контрольных приборов учета (при их наличии) в установленном Основными положениями порядке</w:t>
      </w:r>
      <w:bookmarkStart w:id="1" w:name="_Hlk69826151"/>
      <w:r w:rsidRPr="00E019C1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</w:p>
    <w:bookmarkEnd w:id="1"/>
    <w:p w14:paraId="026F459C" w14:textId="3BDA77D3" w:rsidR="00E019C1" w:rsidRDefault="00E019C1" w:rsidP="00FC6A0C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9C1">
        <w:rPr>
          <w:rFonts w:ascii="Arial" w:eastAsia="Times New Roman" w:hAnsi="Arial" w:cs="Arial"/>
          <w:sz w:val="18"/>
          <w:szCs w:val="18"/>
          <w:lang w:eastAsia="ru-RU"/>
        </w:rPr>
        <w:t xml:space="preserve">      </w:t>
      </w:r>
      <w:bookmarkStart w:id="2" w:name="_Hlk69826790"/>
      <w:r w:rsidRPr="00E019C1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непредставления Потребителем показаний приборов учета в установленные договором сроки и при отсутствии контрольного прибора учета определение объема потребления электрической энергии производится на основании замещающей информации. </w:t>
      </w:r>
      <w:r w:rsidRPr="00E019C1">
        <w:rPr>
          <w:rFonts w:ascii="Arial" w:hAnsi="Arial" w:cs="Arial"/>
          <w:iCs/>
          <w:sz w:val="18"/>
          <w:szCs w:val="18"/>
        </w:rPr>
        <w:t xml:space="preserve">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 </w:t>
      </w:r>
      <w:bookmarkEnd w:id="2"/>
    </w:p>
    <w:p w14:paraId="23502183" w14:textId="03835DB3" w:rsidR="0012207E" w:rsidRPr="0012207E" w:rsidRDefault="0012207E" w:rsidP="001220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4.1</w:t>
      </w:r>
      <w:r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12207E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2-кратного недопуска уполномоченных представителей Сетевой организации или Гарантирующего поставщика к расчетному прибору учета, установленному в границах энергопринимающих устройств Потребителя, для проведения контрольного снятия показаний или проведения проверки приборов учета объем потребления электрической энергии начиная с даты, когда произошел факт 2-кратного недопуска, вплоть до даты допуска к расчетному прибору, определяется расчетным способом в соответствии с Основными положениями.  </w:t>
      </w:r>
    </w:p>
    <w:p w14:paraId="5B0D83AB" w14:textId="25B90049" w:rsidR="00876780" w:rsidRPr="008176B6" w:rsidRDefault="00876780" w:rsidP="0087678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4.12. </w:t>
      </w:r>
      <w:r w:rsidRPr="007C2EE2">
        <w:rPr>
          <w:rFonts w:ascii="Arial" w:hAnsi="Arial" w:cs="Arial"/>
          <w:sz w:val="18"/>
          <w:szCs w:val="18"/>
        </w:rPr>
        <w:t xml:space="preserve">В случае </w:t>
      </w:r>
      <w:r w:rsidRPr="00B239C5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отсутствия, неисправности, утраты или истечения срока </w:t>
      </w:r>
      <w:proofErr w:type="spellStart"/>
      <w:r w:rsidRPr="00B239C5">
        <w:rPr>
          <w:rFonts w:ascii="Arial" w:eastAsia="Times New Roman" w:hAnsi="Arial" w:cs="Arial"/>
          <w:sz w:val="18"/>
          <w:szCs w:val="18"/>
          <w:lang w:eastAsia="ru-RU"/>
        </w:rPr>
        <w:t>межповерочного</w:t>
      </w:r>
      <w:proofErr w:type="spellEnd"/>
      <w:r w:rsidRPr="00B239C5">
        <w:rPr>
          <w:rFonts w:ascii="Arial" w:eastAsia="Times New Roman" w:hAnsi="Arial" w:cs="Arial"/>
          <w:sz w:val="18"/>
          <w:szCs w:val="18"/>
          <w:lang w:eastAsia="ru-RU"/>
        </w:rPr>
        <w:t xml:space="preserve"> интервала расчетного прибора учета, истечении срока эксплуатации расчетного прибора учета либо его демонтажа в связи с поверкой, ремонтом или заменой, а также контрольного прибора учета, определение</w:t>
      </w:r>
      <w:r w:rsidRPr="007C2EE2">
        <w:rPr>
          <w:rFonts w:ascii="Arial" w:hAnsi="Arial" w:cs="Arial"/>
          <w:sz w:val="18"/>
          <w:szCs w:val="18"/>
        </w:rPr>
        <w:t xml:space="preserve"> объема потребления электрической энергии (мощности) и 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оказанных услуг по передаче электрической энергии осуществляется в порядке, </w:t>
      </w:r>
      <w:r w:rsidRPr="008F7A32">
        <w:rPr>
          <w:rFonts w:ascii="Arial" w:eastAsia="Times New Roman" w:hAnsi="Arial" w:cs="Arial"/>
          <w:sz w:val="18"/>
          <w:szCs w:val="18"/>
          <w:lang w:eastAsia="ru-RU"/>
        </w:rPr>
        <w:t>установленном в п. 4.10 настоящего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договора</w:t>
      </w:r>
      <w:r w:rsidR="009948C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6FB4BEB4" w14:textId="1C400B6B" w:rsidR="001C62D5" w:rsidRDefault="00876780" w:rsidP="001C62D5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4.1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Для расчета объема потребления электрической энергии и оказанных услуг по передаче электрической энергии в отсутствие прибора учета, вплоть до даты допуска прибора учета в эксплуатацию, объем потребления электрической энергии определяется расчетным способом в соответствии Основными положениями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и Приложением № 3 к ним. </w:t>
      </w:r>
    </w:p>
    <w:p w14:paraId="03B988E9" w14:textId="755DD539" w:rsidR="00EC74B3" w:rsidRPr="00FC6A0C" w:rsidRDefault="00876780" w:rsidP="00FC6A0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371C">
        <w:rPr>
          <w:rFonts w:ascii="Arial" w:hAnsi="Arial" w:cs="Arial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>4</w:t>
      </w:r>
      <w:r w:rsidRPr="0052371C">
        <w:rPr>
          <w:rFonts w:ascii="Arial" w:hAnsi="Arial" w:cs="Arial"/>
          <w:sz w:val="18"/>
          <w:szCs w:val="18"/>
        </w:rPr>
        <w:t>. При выявлении случаев потребления электрической энергии с нарушением установленного настоящим договором и законодательством РФ  порядка учета электрической энергии (</w:t>
      </w:r>
      <w:proofErr w:type="spellStart"/>
      <w:r w:rsidRPr="0052371C">
        <w:rPr>
          <w:rFonts w:ascii="Arial" w:hAnsi="Arial" w:cs="Arial"/>
          <w:sz w:val="18"/>
          <w:szCs w:val="18"/>
        </w:rPr>
        <w:t>безучетное</w:t>
      </w:r>
      <w:proofErr w:type="spellEnd"/>
      <w:r w:rsidRPr="0052371C">
        <w:rPr>
          <w:rFonts w:ascii="Arial" w:hAnsi="Arial" w:cs="Arial"/>
          <w:sz w:val="18"/>
          <w:szCs w:val="18"/>
        </w:rPr>
        <w:t xml:space="preserve"> потребление электрической энергии) со стороны Потребителя, выразившимся во вмешательстве в работу соответствующего прибора учета, измерительного комплекса, измерительных трансформаторов, системы учета, компонентов интеллектуальной системы учета, измерительного комплекса в случаях нарушения их целостности (повреждения), нарушения (повреждения) пломб и/или знаков визуального контроля нанесенных на прибор учета, измерительный комплекс, измерительные трансформаторы, систему учета, компоненты интеллектуальной системы учета, на приспособления, препятствующие доступу к ним, расположенные до места установки прибора учета, когда в соответствии с Основными положениями они установлены в границах балансовой принадлежности потребителя и/или в границах земельного участка, принадлежащего потребителю на праве собственности или ином законном основании, на котором расположены энергопринимающие устройства потребителя или, если обязанность по обеспечению целости и сохранности прибора учета, измерительного комплекса, измерительных </w:t>
      </w:r>
      <w:r w:rsidRPr="0052371C">
        <w:rPr>
          <w:rFonts w:ascii="Arial" w:hAnsi="Arial" w:cs="Arial"/>
          <w:sz w:val="18"/>
          <w:szCs w:val="18"/>
        </w:rPr>
        <w:lastRenderedPageBreak/>
        <w:t xml:space="preserve">трансформаторов (системы учета) возложена на потребителя, а также с нарушением указанного порядка, обнаруженным в границах балансовой принадлежности потребителя подключения энергопринимающих устройств до точки измерения прибором учета или в границах земельного участка потребителя подключения до точки измерения прибором учета энергопринимающих устройств, расположенных в границах этого земельного участка. Расчет объема </w:t>
      </w:r>
      <w:proofErr w:type="spellStart"/>
      <w:r w:rsidRPr="0052371C">
        <w:rPr>
          <w:rFonts w:ascii="Arial" w:hAnsi="Arial" w:cs="Arial"/>
          <w:sz w:val="18"/>
          <w:szCs w:val="18"/>
        </w:rPr>
        <w:t>безучетного</w:t>
      </w:r>
      <w:proofErr w:type="spellEnd"/>
      <w:r w:rsidRPr="0052371C">
        <w:rPr>
          <w:rFonts w:ascii="Arial" w:hAnsi="Arial" w:cs="Arial"/>
          <w:sz w:val="18"/>
          <w:szCs w:val="18"/>
        </w:rPr>
        <w:t xml:space="preserve"> потребления электрической энергии (мощности) </w:t>
      </w:r>
      <w:r w:rsidRPr="00FC6A0C">
        <w:rPr>
          <w:rFonts w:ascii="Arial" w:hAnsi="Arial" w:cs="Arial"/>
          <w:sz w:val="18"/>
          <w:szCs w:val="18"/>
        </w:rPr>
        <w:t>осуществляется СО ра</w:t>
      </w:r>
      <w:r w:rsidRPr="0052371C">
        <w:rPr>
          <w:rFonts w:ascii="Arial" w:hAnsi="Arial" w:cs="Arial"/>
          <w:sz w:val="18"/>
          <w:szCs w:val="18"/>
        </w:rPr>
        <w:t xml:space="preserve">счетным способом в соответствии с Основными положениями. Объем </w:t>
      </w:r>
      <w:proofErr w:type="spellStart"/>
      <w:r w:rsidRPr="0052371C">
        <w:rPr>
          <w:rFonts w:ascii="Arial" w:hAnsi="Arial" w:cs="Arial"/>
          <w:sz w:val="18"/>
          <w:szCs w:val="18"/>
        </w:rPr>
        <w:t>безучетного</w:t>
      </w:r>
      <w:proofErr w:type="spellEnd"/>
      <w:r w:rsidRPr="0052371C">
        <w:rPr>
          <w:rFonts w:ascii="Arial" w:hAnsi="Arial" w:cs="Arial"/>
          <w:sz w:val="18"/>
          <w:szCs w:val="18"/>
        </w:rPr>
        <w:t xml:space="preserve"> потребления электрической энергии (мощности) определяется с даты предыдущей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быть проведена в соответствии с Основными положениями) до даты выявления факта </w:t>
      </w:r>
      <w:proofErr w:type="spellStart"/>
      <w:r w:rsidRPr="0052371C">
        <w:rPr>
          <w:rFonts w:ascii="Arial" w:hAnsi="Arial" w:cs="Arial"/>
          <w:sz w:val="18"/>
          <w:szCs w:val="18"/>
        </w:rPr>
        <w:t>безучетного</w:t>
      </w:r>
      <w:proofErr w:type="spellEnd"/>
      <w:r w:rsidRPr="0052371C">
        <w:rPr>
          <w:rFonts w:ascii="Arial" w:hAnsi="Arial" w:cs="Arial"/>
          <w:sz w:val="18"/>
          <w:szCs w:val="18"/>
        </w:rPr>
        <w:t xml:space="preserve"> потребления и составления акта о неучтенном потреблении электроэнергии. С даты </w:t>
      </w:r>
      <w:r w:rsidRPr="00FC6A0C">
        <w:rPr>
          <w:rFonts w:ascii="Arial" w:hAnsi="Arial" w:cs="Arial"/>
          <w:sz w:val="18"/>
          <w:szCs w:val="18"/>
        </w:rPr>
        <w:t xml:space="preserve">составления акта о неучтенном потреблении до даты замены прибора учета объем потребления электрической энергии определяется на основании замещающей информации, предусмотренной п. 4.10 настоящего договора. </w:t>
      </w:r>
    </w:p>
    <w:p w14:paraId="12118B15" w14:textId="740BCCB7" w:rsidR="00876780" w:rsidRPr="00FC6A0C" w:rsidRDefault="00876780" w:rsidP="00FC6A0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6A0C">
        <w:rPr>
          <w:rFonts w:ascii="Arial" w:hAnsi="Arial" w:cs="Arial"/>
          <w:sz w:val="18"/>
          <w:szCs w:val="18"/>
        </w:rPr>
        <w:t xml:space="preserve">4.15. Лицом, ответственным в соответствии с законодательством РФ об электроэнергетике за эксплуатацию приборов учета является СО или ГП в зависимости от обязанностей (наименование и контакты имеются в тексте настоящего договора).   </w:t>
      </w:r>
    </w:p>
    <w:p w14:paraId="461169CA" w14:textId="77777777" w:rsidR="00876780" w:rsidRPr="00FC6A0C" w:rsidRDefault="00876780" w:rsidP="00FC6A0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6A0C">
        <w:rPr>
          <w:rFonts w:ascii="Arial" w:hAnsi="Arial" w:cs="Arial"/>
          <w:sz w:val="18"/>
          <w:szCs w:val="18"/>
        </w:rPr>
        <w:t xml:space="preserve">4.16.  СО или ГП в зависимости от обязанностей обеспечивает коммерческий учет электрической энергии (мощности), в том числе путем приобретения, установки, замены и допуска в эксплуатацию приборов учета и/или иного оборудования, а также нематериальных активов, которые необходимы для обеспечения коммерческого учета и последующей их эксплуатации, в том числе посредством интеллектуальных систем учета электрической энергии (мощности), проведения их своевременной поверки, в порядке и в случаях, предусмотренных Основными положениями. </w:t>
      </w:r>
    </w:p>
    <w:p w14:paraId="251436F6" w14:textId="77777777" w:rsidR="00876780" w:rsidRPr="00FC6A0C" w:rsidRDefault="00876780" w:rsidP="00FC6A0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6A0C">
        <w:rPr>
          <w:rFonts w:ascii="Arial" w:hAnsi="Arial" w:cs="Arial"/>
          <w:sz w:val="18"/>
          <w:szCs w:val="18"/>
        </w:rPr>
        <w:t xml:space="preserve">        СО или ГП в зависимости от обязанностей осуществляет установку (замену) приборов учета и допуск их в эксплуатацию не позднее 6 месяцев в случаях, предусмотренных Основными положениями. </w:t>
      </w:r>
    </w:p>
    <w:p w14:paraId="138D4746" w14:textId="77777777" w:rsidR="00876780" w:rsidRPr="00FC6A0C" w:rsidRDefault="00876780" w:rsidP="00FC6A0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6A0C">
        <w:rPr>
          <w:rFonts w:ascii="Arial" w:hAnsi="Arial" w:cs="Arial"/>
          <w:sz w:val="18"/>
          <w:szCs w:val="18"/>
        </w:rPr>
        <w:t xml:space="preserve">  5. ПОРЯДОК РАСЧЕТОВ И ОПЛАТЫ ЭЛЕКТРИЧЕСКОЙ ЭНЕРГИИ.</w:t>
      </w:r>
    </w:p>
    <w:p w14:paraId="2DF3FBFB" w14:textId="77777777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5.1. Расчеты за электрическую энергию и оказанные Потребителю в соответствии с настоящим Договором услуги производятся Потребителем ежемесячно, не позднее 10-го числа месяца, следующего за истекшим расчетным периодом.</w:t>
      </w:r>
    </w:p>
    <w:p w14:paraId="0416A4D4" w14:textId="77777777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5.2. Расчетным периодом в соответствии с настоящим Договором является 1 календарный месяц.</w:t>
      </w:r>
    </w:p>
    <w:p w14:paraId="73BE07EB" w14:textId="77777777" w:rsidR="00876780" w:rsidRPr="008176B6" w:rsidRDefault="00876780" w:rsidP="008767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5.3. При осуществлении расчетов стороны настоящего Договора руководствуются тарифами на электрическую энергию, утвержденными ГУ «Региональная энергетическая комиссия» Рязанской области.</w:t>
      </w:r>
    </w:p>
    <w:p w14:paraId="5C42B755" w14:textId="77777777" w:rsidR="00876780" w:rsidRPr="008176B6" w:rsidRDefault="00876780" w:rsidP="00876780">
      <w:pPr>
        <w:tabs>
          <w:tab w:val="left" w:pos="284"/>
          <w:tab w:val="left" w:pos="426"/>
        </w:tabs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z w:val="18"/>
          <w:szCs w:val="18"/>
          <w:lang w:eastAsia="ru-RU"/>
        </w:rPr>
        <w:t>6. ПРОЧИЕ УСЛОВИЯ.</w:t>
      </w:r>
    </w:p>
    <w:p w14:paraId="0680268D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6.1.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Порядок взаимодействия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, Потребителя и третьих лиц, привлеченных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для оказания услуг по передаче электрической энергии и услуг, оказание которых является неотъемлемой частью процесса поставки электрической энергии потребителям, обязанности и ответственность Потребителя за несоблюдение этого порядка осуществляется в соответствии с действующим законодательством РФ, настоящим договором и договорами, заключенными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с этими лицами. </w:t>
      </w:r>
    </w:p>
    <w:p w14:paraId="7D53AD8F" w14:textId="77777777" w:rsidR="00876780" w:rsidRPr="008176B6" w:rsidRDefault="00876780" w:rsidP="00876780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6.2.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Потребитель самостоятельно урегулирует с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вопросы оперативно-технического взаимодействия.</w:t>
      </w:r>
    </w:p>
    <w:p w14:paraId="0E364BF3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6.3.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Споры, возникающие при заключении, исполнении и изменении настоящего договора, разрешаются в соответствии с законодательством РФ.</w:t>
      </w:r>
    </w:p>
    <w:p w14:paraId="540C6CA3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6.4. Ограничение Потребителю режима потребления электрической энергии осуществляется в порядке и случаях, установленных Правилами ограничения. Уведомление об ограничении режима потребления, производится инициатором ограничения одним из следующих способов: посредством направления факсимильного сообщения, телефонограммы на мобильный или абонентский телефонный номер Потребителя, вручения Потребителю под расписку либо направления заказным почтовым отправлением с уведомлением о вручении, посредством направления короткого текстового сообщения (смс-сообщения) на номер мобильного телефона, направления сообщения на адрес электронной почты, посредством включения текста уведомления в счет на оплату потребленной электрической энергии (мощности), посредством опубликования в периодическом печатном издании, являющимся источником официального опубликования нормативных правовых актов органов государственной власти  Рязанской области (в областной газете «Рязанские ведомости») или любым позволяющим подтвердить доставку уведомления способом.</w:t>
      </w:r>
    </w:p>
    <w:p w14:paraId="7BB08E5D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6.5. Для направления Г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Потребителю уведомления о введении ограничения режима потребления электрической энергии предназначены:</w:t>
      </w:r>
    </w:p>
    <w:tbl>
      <w:tblPr>
        <w:tblW w:w="9356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876780" w:rsidRPr="008176B6" w14:paraId="4592E95D" w14:textId="77777777" w:rsidTr="00995C3F">
        <w:tc>
          <w:tcPr>
            <w:tcW w:w="6946" w:type="dxa"/>
          </w:tcPr>
          <w:p w14:paraId="3F528E3B" w14:textId="77777777" w:rsidR="00876780" w:rsidRPr="008176B6" w:rsidRDefault="00876780" w:rsidP="008767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выделенные оператором подвижной радиотелефонной связи абонентские номера мобильных телефонов Г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176B6">
              <w:rPr>
                <w:rFonts w:ascii="Arial" w:hAnsi="Arial" w:cs="Arial"/>
                <w:sz w:val="18"/>
                <w:szCs w:val="18"/>
              </w:rPr>
              <w:t xml:space="preserve"> (только для направления уведомлений) </w:t>
            </w:r>
          </w:p>
        </w:tc>
        <w:tc>
          <w:tcPr>
            <w:tcW w:w="2410" w:type="dxa"/>
          </w:tcPr>
          <w:p w14:paraId="5D273E6E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rgmek</w:t>
            </w:r>
            <w:proofErr w:type="spellEnd"/>
          </w:p>
        </w:tc>
      </w:tr>
      <w:tr w:rsidR="00876780" w:rsidRPr="008176B6" w14:paraId="08AF634F" w14:textId="77777777" w:rsidTr="00995C3F">
        <w:tc>
          <w:tcPr>
            <w:tcW w:w="6946" w:type="dxa"/>
          </w:tcPr>
          <w:p w14:paraId="300F61BD" w14:textId="77777777" w:rsidR="00876780" w:rsidRPr="008176B6" w:rsidRDefault="00876780" w:rsidP="008767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стационарный абонентский номер телефона Г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2410" w:type="dxa"/>
          </w:tcPr>
          <w:p w14:paraId="5925580A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40-20-40</w:t>
            </w:r>
          </w:p>
        </w:tc>
      </w:tr>
      <w:tr w:rsidR="00876780" w:rsidRPr="008176B6" w14:paraId="5CEDEB38" w14:textId="77777777" w:rsidTr="00995C3F">
        <w:tc>
          <w:tcPr>
            <w:tcW w:w="6946" w:type="dxa"/>
          </w:tcPr>
          <w:p w14:paraId="4B8181D9" w14:textId="77777777" w:rsidR="00876780" w:rsidRPr="008176B6" w:rsidRDefault="00876780" w:rsidP="008767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адрес электронной почты Г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2410" w:type="dxa"/>
          </w:tcPr>
          <w:p w14:paraId="425F4BDB" w14:textId="77777777" w:rsidR="00876780" w:rsidRPr="008176B6" w:rsidRDefault="00310C1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="00876780" w:rsidRPr="008176B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info@rgmek.ru</w:t>
              </w:r>
            </w:hyperlink>
          </w:p>
        </w:tc>
      </w:tr>
      <w:tr w:rsidR="00876780" w:rsidRPr="008176B6" w14:paraId="244BF1D3" w14:textId="77777777" w:rsidTr="00995C3F">
        <w:tc>
          <w:tcPr>
            <w:tcW w:w="6946" w:type="dxa"/>
          </w:tcPr>
          <w:p w14:paraId="2E65BB4E" w14:textId="77777777" w:rsidR="00876780" w:rsidRPr="008176B6" w:rsidRDefault="00876780" w:rsidP="008767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мобильный телефон потребителя</w:t>
            </w:r>
          </w:p>
        </w:tc>
        <w:tc>
          <w:tcPr>
            <w:tcW w:w="2410" w:type="dxa"/>
          </w:tcPr>
          <w:p w14:paraId="0FCF71C3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66640DE7" w14:textId="77777777" w:rsidTr="00995C3F">
        <w:tc>
          <w:tcPr>
            <w:tcW w:w="6946" w:type="dxa"/>
          </w:tcPr>
          <w:p w14:paraId="1088F709" w14:textId="77777777" w:rsidR="00876780" w:rsidRPr="008176B6" w:rsidRDefault="00876780" w:rsidP="008767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стационарные абонентские номера телефонов Потребителя</w:t>
            </w:r>
          </w:p>
        </w:tc>
        <w:tc>
          <w:tcPr>
            <w:tcW w:w="2410" w:type="dxa"/>
          </w:tcPr>
          <w:p w14:paraId="7179BD67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70CA21B5" w14:textId="77777777" w:rsidTr="00995C3F">
        <w:tc>
          <w:tcPr>
            <w:tcW w:w="6946" w:type="dxa"/>
          </w:tcPr>
          <w:p w14:paraId="27764FEE" w14:textId="77777777" w:rsidR="00876780" w:rsidRPr="008176B6" w:rsidRDefault="00876780" w:rsidP="008767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факс Потребителя</w:t>
            </w:r>
          </w:p>
        </w:tc>
        <w:tc>
          <w:tcPr>
            <w:tcW w:w="2410" w:type="dxa"/>
          </w:tcPr>
          <w:p w14:paraId="00E51E5A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3F58F5C5" w14:textId="77777777" w:rsidTr="00995C3F">
        <w:tc>
          <w:tcPr>
            <w:tcW w:w="6946" w:type="dxa"/>
          </w:tcPr>
          <w:p w14:paraId="157C13BE" w14:textId="77777777" w:rsidR="00876780" w:rsidRPr="008176B6" w:rsidRDefault="00876780" w:rsidP="008767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адрес электронной почты Потребителя</w:t>
            </w:r>
          </w:p>
        </w:tc>
        <w:tc>
          <w:tcPr>
            <w:tcW w:w="2410" w:type="dxa"/>
          </w:tcPr>
          <w:p w14:paraId="540E301F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2D95E9B" w14:textId="77777777" w:rsidR="00876780" w:rsidRPr="008176B6" w:rsidRDefault="00876780" w:rsidP="00876780">
      <w:pPr>
        <w:tabs>
          <w:tab w:val="left" w:pos="284"/>
          <w:tab w:val="left" w:pos="426"/>
        </w:tabs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7. ОТВЕТСТВЕННОСТЬ СТОРОН.</w:t>
      </w:r>
    </w:p>
    <w:p w14:paraId="780F4A8E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7.1.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несет перед Потребителем ответственность за неисполнение или ненадлежащее исполнение обязательств по договору, в том числе, за действия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, привлеченной для оказания услуг по передаче электрической энергии, а также других лиц, привлеченных для оказания услуг, которые являются неотъемлемой частью процесса поставки электрической энергии Потребителю. </w:t>
      </w:r>
    </w:p>
    <w:p w14:paraId="7DAC1927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7.2.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В случае, если энергопринимающие устройства Потребителя присоединены к сетям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через энергопринимающие устройства лиц, не оказывающих услуги по передаче, либо к бесхозяйным объектам электросетевого хозяйства,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4E4DD8D7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7.3.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 несет ответственность за неисполнение или ненадлежащее исполнение своих обязательств перед Потребителем, если они возникли вследствие нарушения Потребителем условий настоящего договора или требований закона, действий (бездействий) третьих лиц (кроме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иных лиц, на которых в соответствии с пунктом 1.2 настоящего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договора было возложено исполнение обязательств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), устранения угрозы здоровью, жизни граждан, предупреждения ущерба имуществу или непреодолимой силы. </w:t>
      </w:r>
    </w:p>
    <w:p w14:paraId="1B848AB2" w14:textId="1F9EAF55" w:rsidR="00876780" w:rsidRPr="00744CA2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0B09">
        <w:rPr>
          <w:rFonts w:ascii="Arial" w:eastAsia="Times New Roman" w:hAnsi="Arial" w:cs="Arial"/>
          <w:sz w:val="18"/>
          <w:szCs w:val="18"/>
          <w:lang w:eastAsia="ru-RU"/>
        </w:rPr>
        <w:t>7.4. Потребитель и С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несут ответственность за состояние и обслуживание объектов электросетевого хозяйства, которая определяется балансовой принадлежностью С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 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и Потребителя и фиксируется в документах о технологическом присоединении, </w:t>
      </w:r>
      <w:r w:rsidR="00957224" w:rsidRPr="00F30B09">
        <w:rPr>
          <w:rFonts w:ascii="Arial" w:eastAsia="Times New Roman" w:hAnsi="Arial" w:cs="Arial"/>
          <w:sz w:val="18"/>
          <w:szCs w:val="18"/>
          <w:lang w:eastAsia="ru-RU"/>
        </w:rPr>
        <w:t>в том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числе в документах о технологическом присоединении прежнего собственника энергопринимающих устройств при смене собственника энергопринимающих устройств при отсутствии новых</w:t>
      </w:r>
      <w:r w:rsidRPr="00744CA2">
        <w:rPr>
          <w:rFonts w:ascii="Arial" w:eastAsia="Times New Roman" w:hAnsi="Arial" w:cs="Arial"/>
          <w:sz w:val="18"/>
          <w:szCs w:val="18"/>
          <w:lang w:eastAsia="ru-RU"/>
        </w:rPr>
        <w:t xml:space="preserve"> документов о технологическом присоединении у Потребителя. </w:t>
      </w:r>
    </w:p>
    <w:p w14:paraId="46C9994B" w14:textId="77777777" w:rsidR="00876780" w:rsidRDefault="00876780" w:rsidP="00876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7.5. При несвоевременной и (или) неполной оплате электрической энергии (мощности) Потребитель уплачивает в пользу Г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пени в соответствии с действующим законодательством Российской Федерации. </w:t>
      </w:r>
    </w:p>
    <w:p w14:paraId="3F0AA8CA" w14:textId="77777777" w:rsidR="00876780" w:rsidRPr="0052371C" w:rsidRDefault="00876780" w:rsidP="00876780">
      <w:pPr>
        <w:pStyle w:val="ConsPlusNormal"/>
        <w:ind w:firstLine="0"/>
        <w:jc w:val="both"/>
        <w:rPr>
          <w:rFonts w:cs="Arial"/>
          <w:snapToGrid/>
          <w:sz w:val="18"/>
          <w:szCs w:val="18"/>
        </w:rPr>
      </w:pPr>
      <w:r w:rsidRPr="0052371C">
        <w:rPr>
          <w:rFonts w:cs="Arial"/>
          <w:snapToGrid/>
          <w:sz w:val="18"/>
          <w:szCs w:val="18"/>
        </w:rPr>
        <w:t>7.6. В случае неисполнения или ненадлежащего исполнения обязанностей по установке, замене и допуску в эксплуатацию прибора учета С</w:t>
      </w:r>
      <w:r>
        <w:rPr>
          <w:rFonts w:cs="Arial"/>
          <w:snapToGrid/>
          <w:sz w:val="18"/>
          <w:szCs w:val="18"/>
        </w:rPr>
        <w:t>О</w:t>
      </w:r>
      <w:r w:rsidRPr="0052371C">
        <w:rPr>
          <w:rFonts w:cs="Arial"/>
          <w:snapToGrid/>
          <w:sz w:val="18"/>
          <w:szCs w:val="18"/>
        </w:rPr>
        <w:t xml:space="preserve"> или Г</w:t>
      </w:r>
      <w:r>
        <w:rPr>
          <w:rFonts w:cs="Arial"/>
          <w:snapToGrid/>
          <w:sz w:val="18"/>
          <w:szCs w:val="18"/>
        </w:rPr>
        <w:t>П</w:t>
      </w:r>
      <w:r w:rsidRPr="0052371C">
        <w:rPr>
          <w:rFonts w:cs="Arial"/>
          <w:snapToGrid/>
          <w:sz w:val="18"/>
          <w:szCs w:val="18"/>
        </w:rPr>
        <w:t xml:space="preserve"> поставщик уплачивает Потребителю неустойку в порядке и размере, предусмотренными Основными Положениями</w:t>
      </w:r>
      <w:r>
        <w:rPr>
          <w:rFonts w:cs="Arial"/>
          <w:snapToGrid/>
          <w:sz w:val="18"/>
          <w:szCs w:val="18"/>
        </w:rPr>
        <w:t>.</w:t>
      </w:r>
      <w:r w:rsidRPr="0052371C">
        <w:rPr>
          <w:rFonts w:cs="Arial"/>
          <w:snapToGrid/>
          <w:sz w:val="18"/>
          <w:szCs w:val="18"/>
        </w:rPr>
        <w:t xml:space="preserve"> </w:t>
      </w:r>
    </w:p>
    <w:p w14:paraId="16FA1F5B" w14:textId="77777777" w:rsidR="00876780" w:rsidRPr="008176B6" w:rsidRDefault="00876780" w:rsidP="00876780">
      <w:pPr>
        <w:tabs>
          <w:tab w:val="left" w:pos="284"/>
          <w:tab w:val="left" w:pos="426"/>
        </w:tabs>
        <w:spacing w:before="120" w:after="120" w:line="240" w:lineRule="auto"/>
        <w:ind w:left="284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8. СРОК ДЕЙСТВИЯ ДОГОВОРА. ИЗМЕНЕНИЕ И РАСТОРЖЕНИЕ ДОГОВОРА.</w:t>
      </w:r>
    </w:p>
    <w:p w14:paraId="1491B4F6" w14:textId="77777777" w:rsidR="00876780" w:rsidRPr="008176B6" w:rsidRDefault="00876780" w:rsidP="008767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8.1.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Настоящий договор вступает в силу с момента его заключения. Исполнение сторонами своих обязательств по договору начинается с 00 час. 00 мин. «____» _____________20___ года, но не ранее даты и времени начала оказания услуг по передаче электрической энергии в отношении энергопринимающего устройства потребителя. Настоящий Договор заключен на срок ________________________________________. </w:t>
      </w:r>
    </w:p>
    <w:p w14:paraId="34D7FF1C" w14:textId="77777777" w:rsidR="00876780" w:rsidRPr="00254953" w:rsidRDefault="00876780" w:rsidP="00876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953">
        <w:rPr>
          <w:rFonts w:ascii="Arial" w:eastAsia="Times New Roman" w:hAnsi="Arial" w:cs="Arial"/>
          <w:sz w:val="18"/>
          <w:szCs w:val="18"/>
          <w:lang w:eastAsia="ru-RU"/>
        </w:rPr>
        <w:t>В случае расторжения настоящего договора по инициативе одной из сторон, данная сторона направляет другой стороне уведомление в срок не позднее 30 дней до предполагаемой даты расторжения договора.</w:t>
      </w:r>
    </w:p>
    <w:p w14:paraId="5D62A26C" w14:textId="77777777" w:rsidR="00876780" w:rsidRPr="00254953" w:rsidRDefault="00876780" w:rsidP="00876780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254953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9. ПРИЛОЖЕНИЯ.</w:t>
      </w:r>
    </w:p>
    <w:p w14:paraId="2BFDED7D" w14:textId="77777777" w:rsidR="00876780" w:rsidRPr="00254953" w:rsidRDefault="00876780" w:rsidP="00876780">
      <w:pPr>
        <w:spacing w:after="0" w:line="240" w:lineRule="auto"/>
        <w:ind w:left="-850" w:firstLine="850"/>
        <w:jc w:val="both"/>
        <w:rPr>
          <w:rFonts w:ascii="Arial" w:hAnsi="Arial" w:cs="Arial"/>
          <w:sz w:val="18"/>
          <w:szCs w:val="18"/>
        </w:rPr>
      </w:pPr>
      <w:r w:rsidRPr="00254953">
        <w:rPr>
          <w:rFonts w:ascii="Arial" w:eastAsia="Times New Roman" w:hAnsi="Arial" w:cs="Arial"/>
          <w:sz w:val="18"/>
          <w:szCs w:val="18"/>
          <w:lang w:eastAsia="ru-RU"/>
        </w:rPr>
        <w:t>Приложение №1 «</w:t>
      </w:r>
      <w:r w:rsidRPr="00254953">
        <w:rPr>
          <w:rFonts w:ascii="Arial" w:hAnsi="Arial" w:cs="Arial"/>
          <w:sz w:val="18"/>
          <w:szCs w:val="18"/>
        </w:rPr>
        <w:t xml:space="preserve">Параметры объекта энергоснабжения и информация о собственниках» </w:t>
      </w:r>
    </w:p>
    <w:p w14:paraId="478CAF99" w14:textId="77777777" w:rsidR="00876780" w:rsidRPr="00254953" w:rsidRDefault="00876780" w:rsidP="0087678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25495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Приложение №2 «Акт 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снятия</w:t>
      </w:r>
      <w:r w:rsidRPr="0025495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показаний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расчетных</w:t>
      </w:r>
      <w:r w:rsidRPr="0025495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приборов учета электр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</w:t>
      </w:r>
      <w:r w:rsidRPr="0025495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энергии»</w:t>
      </w:r>
    </w:p>
    <w:p w14:paraId="7B395C97" w14:textId="77777777" w:rsidR="00876780" w:rsidRPr="00254953" w:rsidRDefault="00876780" w:rsidP="0087678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14:paraId="62A20F27" w14:textId="77777777" w:rsidR="00876780" w:rsidRPr="00254953" w:rsidRDefault="00876780" w:rsidP="008767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5495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10. РЕКВИЗИТЫ СТОРОН</w:t>
      </w:r>
    </w:p>
    <w:p w14:paraId="7E2C4692" w14:textId="77777777" w:rsidR="00876780" w:rsidRPr="00254953" w:rsidRDefault="00876780" w:rsidP="008767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88"/>
        <w:gridCol w:w="235"/>
        <w:gridCol w:w="5015"/>
      </w:tblGrid>
      <w:tr w:rsidR="00876780" w:rsidRPr="00254953" w14:paraId="2C880C6C" w14:textId="77777777" w:rsidTr="00995C3F">
        <w:tc>
          <w:tcPr>
            <w:tcW w:w="5078" w:type="dxa"/>
            <w:hideMark/>
          </w:tcPr>
          <w:p w14:paraId="039C5577" w14:textId="77777777" w:rsidR="00876780" w:rsidRPr="00254953" w:rsidRDefault="00876780" w:rsidP="00995C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95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Гарантирующий поставщик:</w:t>
            </w:r>
          </w:p>
        </w:tc>
        <w:tc>
          <w:tcPr>
            <w:tcW w:w="236" w:type="dxa"/>
          </w:tcPr>
          <w:p w14:paraId="1F87649D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282B9F39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Потребитель:</w:t>
            </w:r>
          </w:p>
        </w:tc>
      </w:tr>
      <w:tr w:rsidR="00876780" w:rsidRPr="00254953" w14:paraId="3B78404A" w14:textId="77777777" w:rsidTr="00995C3F">
        <w:trPr>
          <w:trHeight w:val="346"/>
        </w:trPr>
        <w:tc>
          <w:tcPr>
            <w:tcW w:w="5078" w:type="dxa"/>
            <w:hideMark/>
          </w:tcPr>
          <w:p w14:paraId="7A516658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36" w:type="dxa"/>
          </w:tcPr>
          <w:p w14:paraId="1FD03961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1235F803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59BF1390" w14:textId="77777777" w:rsidTr="00995C3F">
        <w:tc>
          <w:tcPr>
            <w:tcW w:w="5078" w:type="dxa"/>
            <w:hideMark/>
          </w:tcPr>
          <w:p w14:paraId="0F472F60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«Рязанская городская муниципальная</w:t>
            </w:r>
          </w:p>
        </w:tc>
        <w:tc>
          <w:tcPr>
            <w:tcW w:w="236" w:type="dxa"/>
          </w:tcPr>
          <w:p w14:paraId="38F13D35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19C5F119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285CF" wp14:editId="275419D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19050</wp:posOffset>
                      </wp:positionV>
                      <wp:extent cx="3009900" cy="0"/>
                      <wp:effectExtent l="12700" t="13335" r="6350" b="571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F587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2.55pt;margin-top:1.5pt;width:23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"/>
                  </w:pict>
                </mc:Fallback>
              </mc:AlternateContent>
            </w:r>
            <w:r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(фамилия, имя, отчество)</w:t>
            </w:r>
          </w:p>
        </w:tc>
      </w:tr>
      <w:tr w:rsidR="00876780" w:rsidRPr="00254953" w14:paraId="49361AF7" w14:textId="77777777" w:rsidTr="00995C3F">
        <w:tc>
          <w:tcPr>
            <w:tcW w:w="5078" w:type="dxa"/>
            <w:hideMark/>
          </w:tcPr>
          <w:p w14:paraId="125E6018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энергосбытовая компания» (ООО «РГМЭК»)</w:t>
            </w:r>
          </w:p>
        </w:tc>
        <w:tc>
          <w:tcPr>
            <w:tcW w:w="236" w:type="dxa"/>
          </w:tcPr>
          <w:p w14:paraId="499937F5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16049789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1964D161" w14:textId="77777777" w:rsidTr="00995C3F">
        <w:tc>
          <w:tcPr>
            <w:tcW w:w="5078" w:type="dxa"/>
            <w:hideMark/>
          </w:tcPr>
          <w:p w14:paraId="3BB55869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25495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390000, г</w:t>
              </w:r>
            </w:smartTag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Рязань, ул. Радищева, д. 61</w:t>
            </w:r>
          </w:p>
        </w:tc>
        <w:tc>
          <w:tcPr>
            <w:tcW w:w="236" w:type="dxa"/>
          </w:tcPr>
          <w:p w14:paraId="370D9674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1F519F9B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0E795" wp14:editId="6671371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28575</wp:posOffset>
                      </wp:positionV>
                      <wp:extent cx="3009900" cy="0"/>
                      <wp:effectExtent l="12700" t="9525" r="6350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D77B3" id="AutoShape 2" o:spid="_x0000_s1026" type="#_x0000_t32" style="position:absolute;margin-left:-2.55pt;margin-top:2.25pt;width:2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"/>
                  </w:pict>
                </mc:Fallback>
              </mc:AlternateContent>
            </w:r>
            <w:r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(дата рождения)</w:t>
            </w:r>
          </w:p>
        </w:tc>
      </w:tr>
      <w:tr w:rsidR="00876780" w:rsidRPr="00254953" w14:paraId="7797774E" w14:textId="77777777" w:rsidTr="00995C3F">
        <w:tc>
          <w:tcPr>
            <w:tcW w:w="5078" w:type="dxa"/>
            <w:hideMark/>
          </w:tcPr>
          <w:p w14:paraId="4BC1486F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Волощук</w:t>
            </w:r>
            <w:proofErr w:type="spellEnd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236" w:type="dxa"/>
          </w:tcPr>
          <w:p w14:paraId="5104AE21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3B98FFBB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7C896EC7" w14:textId="77777777" w:rsidTr="00995C3F">
        <w:tc>
          <w:tcPr>
            <w:tcW w:w="5078" w:type="dxa"/>
            <w:hideMark/>
          </w:tcPr>
          <w:p w14:paraId="08C8EB64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 6229054695, КПП 623401001</w:t>
            </w:r>
          </w:p>
        </w:tc>
        <w:tc>
          <w:tcPr>
            <w:tcW w:w="236" w:type="dxa"/>
          </w:tcPr>
          <w:p w14:paraId="1EFB1F24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22E66A51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B3FC7" wp14:editId="67AA87A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9525</wp:posOffset>
                      </wp:positionV>
                      <wp:extent cx="3048000" cy="0"/>
                      <wp:effectExtent l="12700" t="5715" r="6350" b="1333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94B1BB" id="AutoShape 5" o:spid="_x0000_s1026" type="#_x0000_t32" style="position:absolute;margin-left:-5.55pt;margin-top:.75pt;width:2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"/>
                  </w:pict>
                </mc:Fallback>
              </mc:AlternateContent>
            </w:r>
            <w:r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(или иной документ, удостоверяющий личность)</w:t>
            </w:r>
          </w:p>
        </w:tc>
      </w:tr>
      <w:tr w:rsidR="00876780" w:rsidRPr="00254953" w14:paraId="339D4FD1" w14:textId="77777777" w:rsidTr="00995C3F">
        <w:tc>
          <w:tcPr>
            <w:tcW w:w="5078" w:type="dxa"/>
            <w:hideMark/>
          </w:tcPr>
          <w:p w14:paraId="3F6BC1D4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 1066229062448,</w:t>
            </w:r>
          </w:p>
        </w:tc>
        <w:tc>
          <w:tcPr>
            <w:tcW w:w="236" w:type="dxa"/>
          </w:tcPr>
          <w:p w14:paraId="23F7AD78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6FC6AB0F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4829832E" w14:textId="77777777" w:rsidTr="00995C3F">
        <w:tc>
          <w:tcPr>
            <w:tcW w:w="5078" w:type="dxa"/>
            <w:hideMark/>
          </w:tcPr>
          <w:p w14:paraId="350BD806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р/с 40702810253000063813 в Рязанском отделении</w:t>
            </w:r>
          </w:p>
        </w:tc>
        <w:tc>
          <w:tcPr>
            <w:tcW w:w="236" w:type="dxa"/>
          </w:tcPr>
          <w:p w14:paraId="226B2284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0317EE9C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269F6" wp14:editId="0747AB8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19050</wp:posOffset>
                      </wp:positionV>
                      <wp:extent cx="3048000" cy="0"/>
                      <wp:effectExtent l="12700" t="11430" r="6350" b="762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39E259" id="AutoShape 3" o:spid="_x0000_s1026" type="#_x0000_t32" style="position:absolute;margin-left:-5.55pt;margin-top:1.5pt;width:2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"/>
                  </w:pict>
                </mc:Fallback>
              </mc:AlternateContent>
            </w:r>
            <w:r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(кем выдан)</w:t>
            </w:r>
          </w:p>
        </w:tc>
      </w:tr>
      <w:tr w:rsidR="00876780" w:rsidRPr="00254953" w14:paraId="7E9900B5" w14:textId="77777777" w:rsidTr="00995C3F">
        <w:tc>
          <w:tcPr>
            <w:tcW w:w="5078" w:type="dxa"/>
            <w:hideMark/>
          </w:tcPr>
          <w:p w14:paraId="7B9A5181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ПАО «Сбербанк» г. Рязани,</w:t>
            </w:r>
          </w:p>
        </w:tc>
        <w:tc>
          <w:tcPr>
            <w:tcW w:w="236" w:type="dxa"/>
          </w:tcPr>
          <w:p w14:paraId="6A35B1E1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28F5F3DC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74C05756" w14:textId="77777777" w:rsidTr="00995C3F">
        <w:tc>
          <w:tcPr>
            <w:tcW w:w="5078" w:type="dxa"/>
            <w:hideMark/>
          </w:tcPr>
          <w:p w14:paraId="4EBD0C06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кор.счет</w:t>
            </w:r>
            <w:proofErr w:type="spellEnd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30101810500000000614,БИК 046123614</w:t>
            </w:r>
          </w:p>
        </w:tc>
        <w:tc>
          <w:tcPr>
            <w:tcW w:w="236" w:type="dxa"/>
          </w:tcPr>
          <w:p w14:paraId="45832E27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548E5E31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B42FC" wp14:editId="7095B68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28575</wp:posOffset>
                      </wp:positionV>
                      <wp:extent cx="3004820" cy="0"/>
                      <wp:effectExtent l="12700" t="7620" r="11430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77E894" id="AutoShape 6" o:spid="_x0000_s1026" type="#_x0000_t32" style="position:absolute;margin-left:-2.55pt;margin-top:2.25pt;width:23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"/>
                  </w:pict>
                </mc:Fallback>
              </mc:AlternateContent>
            </w:r>
            <w:r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(дата и место выдачи)</w:t>
            </w:r>
          </w:p>
        </w:tc>
      </w:tr>
      <w:tr w:rsidR="00876780" w:rsidRPr="00254953" w14:paraId="3D284DE5" w14:textId="77777777" w:rsidTr="00995C3F">
        <w:tc>
          <w:tcPr>
            <w:tcW w:w="5078" w:type="dxa"/>
            <w:hideMark/>
          </w:tcPr>
          <w:p w14:paraId="11E380C5" w14:textId="32F453F9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Тел.: (4912) 40-20-40, Факс: (4912) </w:t>
            </w:r>
            <w:r w:rsidR="00695B1A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70-20-40</w:t>
            </w:r>
          </w:p>
        </w:tc>
        <w:tc>
          <w:tcPr>
            <w:tcW w:w="236" w:type="dxa"/>
          </w:tcPr>
          <w:p w14:paraId="5FCFC93A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416790BC" w14:textId="77777777" w:rsidR="00876780" w:rsidRPr="00254953" w:rsidRDefault="00876780" w:rsidP="00995C3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6DCEA7B2" w14:textId="77777777" w:rsidTr="00995C3F">
        <w:tc>
          <w:tcPr>
            <w:tcW w:w="5078" w:type="dxa"/>
            <w:hideMark/>
          </w:tcPr>
          <w:p w14:paraId="4E411C9D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Адрес официального сайта: </w:t>
            </w:r>
            <w:hyperlink r:id="rId9" w:history="1">
              <w:r w:rsidRPr="002549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www.РГМЭК.РФ</w:t>
              </w:r>
            </w:hyperlink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14:paraId="32F38562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4350CBFB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94CD6" wp14:editId="405593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29210</wp:posOffset>
                      </wp:positionV>
                      <wp:extent cx="3004820" cy="0"/>
                      <wp:effectExtent l="6985" t="13970" r="7620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9113B" id="AutoShape 7" o:spid="_x0000_s1026" type="#_x0000_t32" style="position:absolute;margin-left:-2.25pt;margin-top:2.3pt;width:23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"/>
                  </w:pict>
                </mc:Fallback>
              </mc:AlternateContent>
            </w:r>
          </w:p>
          <w:p w14:paraId="0DAE2BB0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Тел. домашний </w:t>
            </w:r>
          </w:p>
        </w:tc>
      </w:tr>
      <w:tr w:rsidR="00876780" w:rsidRPr="00310C10" w14:paraId="1C8AB95D" w14:textId="77777777" w:rsidTr="00995C3F">
        <w:tc>
          <w:tcPr>
            <w:tcW w:w="5078" w:type="dxa"/>
            <w:hideMark/>
          </w:tcPr>
          <w:p w14:paraId="2C0450AD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10" w:history="1">
              <w:r w:rsidRPr="002549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info@rgmek.ru</w:t>
              </w:r>
            </w:hyperlink>
          </w:p>
        </w:tc>
        <w:tc>
          <w:tcPr>
            <w:tcW w:w="236" w:type="dxa"/>
          </w:tcPr>
          <w:p w14:paraId="3C97BDD0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034" w:type="dxa"/>
            <w:hideMark/>
          </w:tcPr>
          <w:p w14:paraId="24599A8C" w14:textId="77777777" w:rsidR="00876780" w:rsidRPr="00254953" w:rsidRDefault="00876780" w:rsidP="00995C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</w:p>
        </w:tc>
      </w:tr>
      <w:tr w:rsidR="00876780" w:rsidRPr="00254953" w14:paraId="5D50D75F" w14:textId="77777777" w:rsidTr="00995C3F">
        <w:tc>
          <w:tcPr>
            <w:tcW w:w="5078" w:type="dxa"/>
            <w:hideMark/>
          </w:tcPr>
          <w:p w14:paraId="10F5E9B9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Режим работы: </w:t>
            </w: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</w:t>
            </w:r>
            <w:proofErr w:type="spellEnd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.– </w:t>
            </w: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</w:t>
            </w:r>
            <w:proofErr w:type="spellEnd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 8.30 до 18.00час,</w:t>
            </w:r>
          </w:p>
        </w:tc>
        <w:tc>
          <w:tcPr>
            <w:tcW w:w="236" w:type="dxa"/>
          </w:tcPr>
          <w:p w14:paraId="451415E1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2E983101" w14:textId="77777777" w:rsidR="00876780" w:rsidRPr="00254953" w:rsidRDefault="00876780" w:rsidP="00995C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F9CA1" wp14:editId="422888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3004820" cy="0"/>
                      <wp:effectExtent l="12700" t="10795" r="1143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900E22" id="AutoShape 9" o:spid="_x0000_s1026" type="#_x0000_t32" style="position:absolute;margin-left:-1.05pt;margin-top:1.75pt;width:2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"/>
                  </w:pict>
                </mc:Fallback>
              </mc:AlternateContent>
            </w:r>
          </w:p>
          <w:p w14:paraId="1F9CCC28" w14:textId="77777777" w:rsidR="00876780" w:rsidRPr="00254953" w:rsidRDefault="00876780" w:rsidP="00995C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мобильный</w:t>
            </w:r>
            <w:r w:rsidRPr="002549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876780" w:rsidRPr="00254953" w14:paraId="7FF880EA" w14:textId="77777777" w:rsidTr="00995C3F">
        <w:tc>
          <w:tcPr>
            <w:tcW w:w="5078" w:type="dxa"/>
            <w:hideMark/>
          </w:tcPr>
          <w:p w14:paraId="0163443D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 – с 9.00 до 14.00 час.</w:t>
            </w:r>
          </w:p>
        </w:tc>
        <w:tc>
          <w:tcPr>
            <w:tcW w:w="236" w:type="dxa"/>
          </w:tcPr>
          <w:p w14:paraId="583D7AC7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499BFAFC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___________________________________________</w:t>
            </w:r>
          </w:p>
        </w:tc>
      </w:tr>
      <w:tr w:rsidR="00876780" w:rsidRPr="00254953" w14:paraId="3C3159A8" w14:textId="77777777" w:rsidTr="00995C3F">
        <w:trPr>
          <w:trHeight w:val="628"/>
        </w:trPr>
        <w:tc>
          <w:tcPr>
            <w:tcW w:w="5078" w:type="dxa"/>
            <w:hideMark/>
          </w:tcPr>
          <w:p w14:paraId="7B769C5F" w14:textId="77777777" w:rsidR="00876780" w:rsidRPr="00254953" w:rsidRDefault="00876780" w:rsidP="00995C3F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54953">
              <w:rPr>
                <w:rFonts w:ascii="Arial" w:hAnsi="Arial" w:cs="Arial"/>
                <w:sz w:val="18"/>
                <w:szCs w:val="18"/>
              </w:rPr>
              <w:t>Заместитель директора по</w:t>
            </w:r>
          </w:p>
          <w:p w14:paraId="1059E306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hAnsi="Arial" w:cs="Arial"/>
                <w:sz w:val="18"/>
                <w:szCs w:val="18"/>
              </w:rPr>
              <w:t>реализации электроэнергии</w:t>
            </w:r>
          </w:p>
        </w:tc>
        <w:tc>
          <w:tcPr>
            <w:tcW w:w="236" w:type="dxa"/>
          </w:tcPr>
          <w:p w14:paraId="6367100E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03DFCFBE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330AFBCE" w14:textId="77777777" w:rsidTr="00995C3F">
        <w:tc>
          <w:tcPr>
            <w:tcW w:w="5078" w:type="dxa"/>
            <w:hideMark/>
          </w:tcPr>
          <w:p w14:paraId="4C494D42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</w:t>
            </w: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Г.И.Цуканова</w:t>
            </w:r>
            <w:proofErr w:type="spellEnd"/>
          </w:p>
          <w:p w14:paraId="3325C4E7" w14:textId="7A16559C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по доверенности № </w:t>
            </w:r>
            <w:r w:rsidR="00957224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695B1A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695B1A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.03.20</w:t>
            </w:r>
            <w:r w:rsidR="00695B1A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</w:tcPr>
          <w:p w14:paraId="4AFFA949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4D0E276A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52925" wp14:editId="4ED82FE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10160</wp:posOffset>
                      </wp:positionV>
                      <wp:extent cx="3004820" cy="0"/>
                      <wp:effectExtent l="12700" t="10795" r="11430" b="82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9CDFA" id="AutoShape 8" o:spid="_x0000_s1026" type="#_x0000_t32" style="position:absolute;margin-left:-2.55pt;margin-top:.8pt;width:236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"/>
                  </w:pict>
                </mc:Fallback>
              </mc:AlternateContent>
            </w:r>
            <w:r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подпись</w:t>
            </w:r>
            <w:r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 xml:space="preserve">  </w:t>
            </w:r>
            <w:r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>фамилия, имя , отчество</w:t>
            </w:r>
          </w:p>
        </w:tc>
      </w:tr>
      <w:tr w:rsidR="00876780" w:rsidRPr="00254953" w14:paraId="3075A918" w14:textId="77777777" w:rsidTr="00995C3F">
        <w:tc>
          <w:tcPr>
            <w:tcW w:w="5078" w:type="dxa"/>
            <w:hideMark/>
          </w:tcPr>
          <w:p w14:paraId="476ACFB3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МП</w:t>
            </w: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236" w:type="dxa"/>
          </w:tcPr>
          <w:p w14:paraId="67AED2E7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38DDCFB2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6B1B6A34" w14:textId="77777777" w:rsidTr="00995C3F">
        <w:trPr>
          <w:trHeight w:val="522"/>
        </w:trPr>
        <w:tc>
          <w:tcPr>
            <w:tcW w:w="5078" w:type="dxa"/>
          </w:tcPr>
          <w:p w14:paraId="2CE4D7DC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239DA1A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607106B6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254953" w14:paraId="70401ADE" w14:textId="77777777" w:rsidTr="00995C3F">
        <w:tc>
          <w:tcPr>
            <w:tcW w:w="5078" w:type="dxa"/>
          </w:tcPr>
          <w:p w14:paraId="15C630EC" w14:textId="77777777" w:rsidR="00876780" w:rsidRPr="00254953" w:rsidRDefault="00876780" w:rsidP="00995C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14:paraId="6F4F9417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5AF125B3" w14:textId="77777777" w:rsidR="00876780" w:rsidRPr="00254953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653A47E" w14:textId="77777777" w:rsidR="00876780" w:rsidRPr="00254953" w:rsidRDefault="00876780" w:rsidP="008767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31DA5AB4" w14:textId="77777777" w:rsidR="00876780" w:rsidRPr="008176B6" w:rsidRDefault="00876780" w:rsidP="00876780">
      <w:pPr>
        <w:pageBreakBefore/>
        <w:spacing w:before="12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8176B6">
        <w:rPr>
          <w:rFonts w:ascii="Arial" w:hAnsi="Arial" w:cs="Arial"/>
          <w:b/>
          <w:bCs/>
          <w:sz w:val="18"/>
          <w:szCs w:val="18"/>
        </w:rPr>
        <w:lastRenderedPageBreak/>
        <w:t>Приложение № 1</w:t>
      </w:r>
    </w:p>
    <w:p w14:paraId="20D67892" w14:textId="1DE4EE33" w:rsidR="00876780" w:rsidRPr="008176B6" w:rsidRDefault="00876780" w:rsidP="00876780">
      <w:pPr>
        <w:spacing w:line="240" w:lineRule="auto"/>
        <w:ind w:left="-142"/>
        <w:jc w:val="right"/>
        <w:rPr>
          <w:rFonts w:ascii="Arial" w:hAnsi="Arial" w:cs="Arial"/>
          <w:bCs/>
          <w:sz w:val="18"/>
          <w:szCs w:val="18"/>
        </w:rPr>
      </w:pPr>
      <w:r w:rsidRPr="008176B6">
        <w:rPr>
          <w:rFonts w:ascii="Arial" w:hAnsi="Arial" w:cs="Arial"/>
          <w:bCs/>
          <w:sz w:val="18"/>
          <w:szCs w:val="18"/>
        </w:rPr>
        <w:t>к договору энергоснабжения № _________ от  «____» _______ 20</w:t>
      </w:r>
      <w:r w:rsidR="00310C10">
        <w:rPr>
          <w:rFonts w:ascii="Arial" w:hAnsi="Arial" w:cs="Arial"/>
          <w:bCs/>
          <w:sz w:val="18"/>
          <w:szCs w:val="18"/>
        </w:rPr>
        <w:t>_</w:t>
      </w:r>
      <w:bookmarkStart w:id="3" w:name="_GoBack"/>
      <w:bookmarkEnd w:id="3"/>
      <w:r w:rsidRPr="008176B6">
        <w:rPr>
          <w:rFonts w:ascii="Arial" w:hAnsi="Arial" w:cs="Arial"/>
          <w:bCs/>
          <w:sz w:val="18"/>
          <w:szCs w:val="18"/>
        </w:rPr>
        <w:t>_г.</w:t>
      </w:r>
    </w:p>
    <w:p w14:paraId="5EDC2FF6" w14:textId="77777777" w:rsidR="00876780" w:rsidRPr="008176B6" w:rsidRDefault="00876780" w:rsidP="00876780">
      <w:pPr>
        <w:spacing w:line="240" w:lineRule="auto"/>
        <w:ind w:left="-850" w:hanging="1"/>
        <w:jc w:val="center"/>
        <w:rPr>
          <w:rFonts w:ascii="Arial" w:hAnsi="Arial" w:cs="Arial"/>
          <w:b/>
          <w:sz w:val="18"/>
          <w:szCs w:val="18"/>
        </w:rPr>
      </w:pPr>
      <w:r w:rsidRPr="008176B6">
        <w:rPr>
          <w:rFonts w:ascii="Arial" w:hAnsi="Arial" w:cs="Arial"/>
          <w:b/>
          <w:sz w:val="18"/>
          <w:szCs w:val="18"/>
        </w:rPr>
        <w:t>«Параметры объекта энергоснабжения и информация о собственниках»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35"/>
        <w:gridCol w:w="799"/>
        <w:gridCol w:w="2603"/>
        <w:gridCol w:w="1842"/>
        <w:gridCol w:w="1187"/>
        <w:gridCol w:w="1881"/>
      </w:tblGrid>
      <w:tr w:rsidR="00876780" w:rsidRPr="008176B6" w14:paraId="2BC3A382" w14:textId="77777777" w:rsidTr="00995C3F">
        <w:trPr>
          <w:trHeight w:val="464"/>
        </w:trPr>
        <w:tc>
          <w:tcPr>
            <w:tcW w:w="1611" w:type="dxa"/>
            <w:gridSpan w:val="2"/>
            <w:shd w:val="clear" w:color="auto" w:fill="auto"/>
            <w:vAlign w:val="bottom"/>
          </w:tcPr>
          <w:p w14:paraId="4028CFAD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83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3FB7B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1E59FC06" w14:textId="77777777" w:rsidTr="00995C3F">
        <w:trPr>
          <w:trHeight w:val="464"/>
        </w:trPr>
        <w:tc>
          <w:tcPr>
            <w:tcW w:w="1611" w:type="dxa"/>
            <w:gridSpan w:val="2"/>
            <w:shd w:val="clear" w:color="auto" w:fill="auto"/>
            <w:vAlign w:val="bottom"/>
          </w:tcPr>
          <w:p w14:paraId="0B647597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12" w:type="dxa"/>
            <w:gridSpan w:val="5"/>
            <w:shd w:val="clear" w:color="auto" w:fill="auto"/>
            <w:vAlign w:val="bottom"/>
          </w:tcPr>
          <w:p w14:paraId="27FFE0A6" w14:textId="77777777" w:rsidR="00876780" w:rsidRPr="008176B6" w:rsidRDefault="00876780" w:rsidP="00995C3F">
            <w:pPr>
              <w:spacing w:line="240" w:lineRule="auto"/>
              <w:ind w:left="566" w:hanging="53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876780" w:rsidRPr="008176B6" w14:paraId="6D05B4E2" w14:textId="77777777" w:rsidTr="00995C3F">
        <w:trPr>
          <w:trHeight w:val="465"/>
        </w:trPr>
        <w:tc>
          <w:tcPr>
            <w:tcW w:w="1276" w:type="dxa"/>
            <w:shd w:val="clear" w:color="auto" w:fill="auto"/>
            <w:vAlign w:val="bottom"/>
          </w:tcPr>
          <w:p w14:paraId="7D264319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91CE1" w14:textId="77777777" w:rsidR="00876780" w:rsidRPr="008176B6" w:rsidRDefault="00876780" w:rsidP="00995C3F">
            <w:pPr>
              <w:spacing w:line="240" w:lineRule="auto"/>
              <w:ind w:left="566" w:firstLine="8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29BF7648" w14:textId="77777777" w:rsidTr="00995C3F">
        <w:trPr>
          <w:trHeight w:val="464"/>
        </w:trPr>
        <w:tc>
          <w:tcPr>
            <w:tcW w:w="1276" w:type="dxa"/>
            <w:shd w:val="clear" w:color="auto" w:fill="auto"/>
            <w:vAlign w:val="bottom"/>
          </w:tcPr>
          <w:p w14:paraId="0EF93771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37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0AEEA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5D2F7B7" w14:textId="77777777" w:rsidR="00876780" w:rsidRPr="008176B6" w:rsidRDefault="00876780" w:rsidP="00995C3F">
            <w:pPr>
              <w:spacing w:line="24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5DD81" w14:textId="77777777" w:rsidR="00876780" w:rsidRPr="008176B6" w:rsidRDefault="00876780" w:rsidP="00995C3F">
            <w:pPr>
              <w:spacing w:line="240" w:lineRule="auto"/>
              <w:ind w:left="566" w:firstLine="85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876780" w:rsidRPr="008176B6" w14:paraId="5046FF6C" w14:textId="77777777" w:rsidTr="00995C3F">
        <w:trPr>
          <w:trHeight w:val="465"/>
        </w:trPr>
        <w:tc>
          <w:tcPr>
            <w:tcW w:w="2410" w:type="dxa"/>
            <w:gridSpan w:val="3"/>
            <w:shd w:val="clear" w:color="auto" w:fill="auto"/>
            <w:vAlign w:val="bottom"/>
          </w:tcPr>
          <w:p w14:paraId="31296885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9B9148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bottom"/>
          </w:tcPr>
          <w:p w14:paraId="17213E44" w14:textId="77777777" w:rsidR="00876780" w:rsidRPr="008176B6" w:rsidRDefault="00876780" w:rsidP="00995C3F">
            <w:pPr>
              <w:spacing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собственников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E78A3" w14:textId="77777777" w:rsidR="00876780" w:rsidRPr="008176B6" w:rsidRDefault="00876780" w:rsidP="00995C3F">
            <w:pPr>
              <w:spacing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EC1B5F7" w14:textId="77777777" w:rsidR="00876780" w:rsidRPr="008176B6" w:rsidRDefault="00876780" w:rsidP="00876780">
      <w:pPr>
        <w:spacing w:before="12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Собственники: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4120"/>
        <w:gridCol w:w="2410"/>
      </w:tblGrid>
      <w:tr w:rsidR="00876780" w:rsidRPr="008176B6" w14:paraId="177F5BCA" w14:textId="77777777" w:rsidTr="00995C3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9580" w14:textId="77777777" w:rsidR="00876780" w:rsidRPr="008176B6" w:rsidRDefault="00876780" w:rsidP="00995C3F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485C" w14:textId="77777777" w:rsidR="00876780" w:rsidRPr="008176B6" w:rsidRDefault="00876780" w:rsidP="00995C3F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регистрации собственника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AD0" w14:textId="77777777" w:rsidR="00876780" w:rsidRPr="008176B6" w:rsidRDefault="00876780" w:rsidP="00995C3F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</w:tr>
      <w:tr w:rsidR="00876780" w:rsidRPr="008176B6" w14:paraId="56EFC498" w14:textId="77777777" w:rsidTr="00995C3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024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AB1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92E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5FF99189" w14:textId="77777777" w:rsidTr="00995C3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0DD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795D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EC6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33CC74F2" w14:textId="77777777" w:rsidTr="00995C3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C49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522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E10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5AF262E" w14:textId="77777777" w:rsidR="00876780" w:rsidRPr="008176B6" w:rsidRDefault="00876780" w:rsidP="0087678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876780" w:rsidRPr="008176B6" w14:paraId="314AEC59" w14:textId="77777777" w:rsidTr="00995C3F">
        <w:tc>
          <w:tcPr>
            <w:tcW w:w="4395" w:type="dxa"/>
            <w:shd w:val="clear" w:color="auto" w:fill="auto"/>
          </w:tcPr>
          <w:p w14:paraId="6B588A60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стационарной электроплиты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C172A5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E5801D4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(есть/нет)</w:t>
            </w:r>
          </w:p>
        </w:tc>
      </w:tr>
      <w:tr w:rsidR="00876780" w:rsidRPr="008176B6" w14:paraId="1EB2E41C" w14:textId="77777777" w:rsidTr="00995C3F">
        <w:tc>
          <w:tcPr>
            <w:tcW w:w="4395" w:type="dxa"/>
            <w:shd w:val="clear" w:color="auto" w:fill="auto"/>
          </w:tcPr>
          <w:p w14:paraId="2259CD01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 электроотопительной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A5B74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03364E8" w14:textId="77777777" w:rsidR="00876780" w:rsidRPr="008176B6" w:rsidRDefault="00876780" w:rsidP="00995C3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(есть/нет)</w:t>
            </w:r>
          </w:p>
        </w:tc>
      </w:tr>
    </w:tbl>
    <w:p w14:paraId="4FE5D91E" w14:textId="77777777" w:rsidR="00876780" w:rsidRPr="008176B6" w:rsidRDefault="00876780" w:rsidP="00876780">
      <w:pPr>
        <w:spacing w:before="60" w:after="60" w:line="240" w:lineRule="auto"/>
        <w:ind w:left="-14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Перечень точек присоединения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876780" w:rsidRPr="008176B6" w14:paraId="13B92102" w14:textId="77777777" w:rsidTr="00995C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30A9" w14:textId="77777777" w:rsidR="00876780" w:rsidRPr="008176B6" w:rsidRDefault="00876780" w:rsidP="00995C3F">
            <w:pPr>
              <w:spacing w:line="240" w:lineRule="auto"/>
              <w:ind w:left="-142"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Точка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84A" w14:textId="77777777" w:rsidR="00876780" w:rsidRPr="008176B6" w:rsidRDefault="00876780" w:rsidP="00995C3F">
            <w:pPr>
              <w:spacing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49624A54" w14:textId="77777777" w:rsidTr="00995C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0033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 питания (наименование питающих линий)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064" w14:textId="77777777" w:rsidR="00876780" w:rsidRPr="008176B6" w:rsidRDefault="00876780" w:rsidP="00995C3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18C20268" w14:textId="77777777" w:rsidTr="00995C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55BA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8EA" w14:textId="77777777" w:rsidR="00876780" w:rsidRPr="008176B6" w:rsidRDefault="00876780" w:rsidP="00995C3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4DF8CA0A" w14:textId="77777777" w:rsidTr="00995C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0880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Уровень напряжения (</w:t>
            </w: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398" w14:textId="77777777" w:rsidR="00876780" w:rsidRPr="008176B6" w:rsidRDefault="00876780" w:rsidP="00995C3F">
            <w:pPr>
              <w:spacing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2BBCBC8F" w14:textId="77777777" w:rsidTr="00995C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CA15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 мощность ( кВт)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969" w14:textId="77777777" w:rsidR="00876780" w:rsidRPr="008176B6" w:rsidRDefault="00876780" w:rsidP="00995C3F">
            <w:pPr>
              <w:spacing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55E856C8" w14:textId="77777777" w:rsidTr="00995C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8482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Категория надежности электроснабжения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86F" w14:textId="77777777" w:rsidR="00876780" w:rsidRPr="008176B6" w:rsidRDefault="00876780" w:rsidP="00995C3F">
            <w:pPr>
              <w:spacing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D561C2F" w14:textId="77777777" w:rsidR="00876780" w:rsidRPr="008176B6" w:rsidRDefault="00876780" w:rsidP="00876780">
      <w:pPr>
        <w:spacing w:before="60" w:after="6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 определены документом об осуществлении технологического присоединения.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876780" w:rsidRPr="008176B6" w14:paraId="24ECA5CA" w14:textId="77777777" w:rsidTr="00995C3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15A1" w14:textId="77777777" w:rsidR="00876780" w:rsidRPr="008176B6" w:rsidRDefault="00876780" w:rsidP="00995C3F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CA89" w14:textId="77777777" w:rsidR="00876780" w:rsidRPr="008176B6" w:rsidRDefault="00876780" w:rsidP="00995C3F">
            <w:pPr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Описание границ эксплуатационной ответственности сторон </w:t>
            </w:r>
          </w:p>
        </w:tc>
      </w:tr>
      <w:tr w:rsidR="00876780" w:rsidRPr="008176B6" w14:paraId="3BAD04E1" w14:textId="77777777" w:rsidTr="00995C3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CD1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C0FADE0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08E3CF1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BC4F033" w14:textId="77777777" w:rsidR="00876780" w:rsidRPr="008176B6" w:rsidRDefault="00876780" w:rsidP="00995C3F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7BC" w14:textId="77777777" w:rsidR="00876780" w:rsidRPr="008176B6" w:rsidRDefault="00876780" w:rsidP="00995C3F">
            <w:pPr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7A0EFB2" w14:textId="77777777" w:rsidR="00876780" w:rsidRPr="008176B6" w:rsidRDefault="00876780" w:rsidP="00876780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74187633" w14:textId="77777777" w:rsidR="00876780" w:rsidRPr="008176B6" w:rsidRDefault="00876780" w:rsidP="00876780">
      <w:pPr>
        <w:spacing w:before="60" w:after="60" w:line="240" w:lineRule="auto"/>
        <w:ind w:right="709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p w14:paraId="697B6A27" w14:textId="77777777" w:rsidR="00876780" w:rsidRPr="008176B6" w:rsidRDefault="00876780" w:rsidP="00876780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783"/>
      </w:tblGrid>
      <w:tr w:rsidR="00876780" w:rsidRPr="008176B6" w14:paraId="1C5988A3" w14:textId="77777777" w:rsidTr="00995C3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3C1A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746F" w14:textId="77777777" w:rsidR="00876780" w:rsidRPr="008176B6" w:rsidRDefault="00876780" w:rsidP="00995C3F">
            <w:pPr>
              <w:spacing w:before="60" w:after="60" w:line="240" w:lineRule="auto"/>
              <w:ind w:firstLine="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876780" w:rsidRPr="008176B6" w14:paraId="79141BD8" w14:textId="77777777" w:rsidTr="00995C3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A58A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26A6E2E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811CCC0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DE8CD1F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0344" w14:textId="77777777" w:rsidR="00876780" w:rsidRPr="008176B6" w:rsidRDefault="00876780" w:rsidP="00995C3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137D2D00" w14:textId="77777777" w:rsidR="00876780" w:rsidRPr="008176B6" w:rsidRDefault="00876780" w:rsidP="00876780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4341278" w14:textId="77777777" w:rsidR="00876780" w:rsidRPr="008176B6" w:rsidRDefault="00876780" w:rsidP="00876780">
      <w:pPr>
        <w:spacing w:before="60" w:after="60" w:line="240" w:lineRule="auto"/>
        <w:ind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14:paraId="1CB56BA6" w14:textId="77777777" w:rsidR="00876780" w:rsidRPr="008176B6" w:rsidRDefault="00876780" w:rsidP="00876780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783"/>
      </w:tblGrid>
      <w:tr w:rsidR="00876780" w:rsidRPr="008176B6" w14:paraId="0E5AE1D3" w14:textId="77777777" w:rsidTr="00995C3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81EA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электроустановки (оборудования), находящейся в эксплуатации  сетевой организации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DA34" w14:textId="77777777" w:rsidR="00876780" w:rsidRPr="008176B6" w:rsidRDefault="00876780" w:rsidP="00995C3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электроустановки (оборудования), находящейся в эксплуатации заявителя </w:t>
            </w:r>
          </w:p>
        </w:tc>
      </w:tr>
      <w:tr w:rsidR="00876780" w:rsidRPr="008176B6" w14:paraId="1C500785" w14:textId="77777777" w:rsidTr="00995C3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0277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8E96C84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DF4E343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6BF5CF9" w14:textId="77777777" w:rsidR="00876780" w:rsidRPr="008176B6" w:rsidRDefault="00876780" w:rsidP="00995C3F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C248" w14:textId="77777777" w:rsidR="00876780" w:rsidRPr="008176B6" w:rsidRDefault="00876780" w:rsidP="00995C3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53D381B" w14:textId="77777777" w:rsidR="00876780" w:rsidRPr="008176B6" w:rsidRDefault="00876780" w:rsidP="00876780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Приборы учета (измерительные комплексы) 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863"/>
      </w:tblGrid>
      <w:tr w:rsidR="00876780" w:rsidRPr="008176B6" w14:paraId="5CB2022E" w14:textId="77777777" w:rsidTr="00995C3F">
        <w:trPr>
          <w:trHeight w:val="27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45E3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Точка присоединения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CC0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45E5AF65" w14:textId="77777777" w:rsidTr="00995C3F">
        <w:trPr>
          <w:trHeight w:val="27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9626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Заводской  номер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7D0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2E345796" w14:textId="77777777" w:rsidTr="00995C3F">
        <w:trPr>
          <w:trHeight w:val="279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7E73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391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11B31F3F" w14:textId="77777777" w:rsidTr="00995C3F">
        <w:trPr>
          <w:trHeight w:val="27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DB07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Однофазный / Трехфазный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49A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6E511F0C" w14:textId="77777777" w:rsidTr="00995C3F">
        <w:trPr>
          <w:trHeight w:val="27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6950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Разрядность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919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42FEA4D7" w14:textId="77777777" w:rsidTr="00995C3F">
        <w:trPr>
          <w:trHeight w:val="279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0DB1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A9B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12EA1B82" w14:textId="77777777" w:rsidTr="00995C3F">
        <w:trPr>
          <w:trHeight w:val="27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9F5A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поверки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1F8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04B64E48" w14:textId="77777777" w:rsidTr="00995C3F">
        <w:trPr>
          <w:trHeight w:val="27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F77C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точности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ECD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2B70536A" w14:textId="77777777" w:rsidTr="00995C3F">
        <w:trPr>
          <w:trHeight w:val="28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CF49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Номинальный  ток, (А)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706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5AC31B4C" w14:textId="77777777" w:rsidTr="00995C3F">
        <w:trPr>
          <w:trHeight w:val="26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C215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Номинальное  напряжение, (В)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86D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3DD1BFF1" w14:textId="77777777" w:rsidTr="00995C3F">
        <w:trPr>
          <w:trHeight w:val="28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1A50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ринадлежность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прибора учета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187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74B3155F" w14:textId="77777777" w:rsidTr="00995C3F">
        <w:trPr>
          <w:trHeight w:val="27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475C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установки  (введение в эксплуатацию)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C51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59AF48AC" w14:textId="77777777" w:rsidTr="00995C3F">
        <w:trPr>
          <w:trHeight w:val="27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D553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Показания при установке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5B5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3789010D" w14:textId="77777777" w:rsidTr="00995C3F">
        <w:trPr>
          <w:trHeight w:val="27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DB82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опломбирования заводом изготовителем или организацией осуществившей последнюю поверку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8B8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642645E4" w14:textId="77777777" w:rsidTr="00995C3F">
        <w:trPr>
          <w:trHeight w:val="26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3122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опломбирования сетевой организацией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DED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34B294DE" w14:textId="77777777" w:rsidTr="00995C3F">
        <w:trPr>
          <w:trHeight w:val="26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2FE5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Показания при опломбировании сетевой организацией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587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5B271191" w14:textId="77777777" w:rsidTr="00995C3F">
        <w:trPr>
          <w:trHeight w:val="26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6E9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  гос. поверки  прибора  учета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F73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6780" w:rsidRPr="008176B6" w14:paraId="2CA9DA35" w14:textId="77777777" w:rsidTr="00995C3F">
        <w:trPr>
          <w:trHeight w:val="26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CC02" w14:textId="77777777" w:rsidR="00876780" w:rsidRPr="008176B6" w:rsidRDefault="00876780" w:rsidP="00995C3F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Тариф, действующий на дату заключения договора, </w:t>
            </w: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кВтч</w:t>
            </w:r>
            <w:proofErr w:type="spellEnd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установлен Постановлением  ГУ РЭК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485" w14:textId="77777777" w:rsidR="00876780" w:rsidRPr="008176B6" w:rsidRDefault="00876780" w:rsidP="00995C3F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0B24FF92" w14:textId="77777777" w:rsidR="00876780" w:rsidRPr="008176B6" w:rsidRDefault="00876780" w:rsidP="00876780">
      <w:pPr>
        <w:spacing w:before="60" w:after="60" w:line="240" w:lineRule="auto"/>
        <w:ind w:left="-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56D2F20" w14:textId="77777777" w:rsidR="00876780" w:rsidRPr="008176B6" w:rsidRDefault="00876780" w:rsidP="00876780">
      <w:pPr>
        <w:spacing w:before="60" w:after="60" w:line="240" w:lineRule="auto"/>
        <w:ind w:right="709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14:paraId="68B5A31B" w14:textId="77777777" w:rsidR="00876780" w:rsidRPr="008176B6" w:rsidRDefault="00876780" w:rsidP="00876780">
      <w:pPr>
        <w:spacing w:before="60" w:after="60" w:line="240" w:lineRule="auto"/>
        <w:ind w:right="709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Потребитель обязан обеспечивать сохранность, целостность прибора учета и пломб, находящихся на его балансе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1B3F43C3" w14:textId="5DF38E37" w:rsidR="00876780" w:rsidRPr="008176B6" w:rsidRDefault="00876780" w:rsidP="00876780">
      <w:pPr>
        <w:spacing w:before="60" w:after="60" w:line="240" w:lineRule="auto"/>
        <w:ind w:right="709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Дата  очередной  поверки  прибора  учета  «_______»_____________20</w:t>
      </w:r>
      <w:r w:rsidR="00310C10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_ г</w:t>
      </w:r>
    </w:p>
    <w:p w14:paraId="65175A77" w14:textId="77777777" w:rsidR="00876780" w:rsidRPr="008176B6" w:rsidRDefault="00876780" w:rsidP="00876780">
      <w:pPr>
        <w:spacing w:before="60" w:after="60" w:line="240" w:lineRule="auto"/>
        <w:ind w:right="709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27"/>
        <w:gridCol w:w="236"/>
        <w:gridCol w:w="4975"/>
      </w:tblGrid>
      <w:tr w:rsidR="00876780" w:rsidRPr="008176B6" w14:paraId="2F2BCFD9" w14:textId="77777777" w:rsidTr="00995C3F">
        <w:tc>
          <w:tcPr>
            <w:tcW w:w="5078" w:type="dxa"/>
            <w:hideMark/>
          </w:tcPr>
          <w:p w14:paraId="4BF68423" w14:textId="77777777" w:rsidR="00876780" w:rsidRPr="008176B6" w:rsidRDefault="00876780" w:rsidP="00995C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176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Гарантирующий поставщик:</w:t>
            </w:r>
          </w:p>
        </w:tc>
        <w:tc>
          <w:tcPr>
            <w:tcW w:w="236" w:type="dxa"/>
          </w:tcPr>
          <w:p w14:paraId="4B3804B0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3F18A2D6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Потребитель:</w:t>
            </w:r>
          </w:p>
        </w:tc>
      </w:tr>
      <w:tr w:rsidR="00876780" w:rsidRPr="008176B6" w14:paraId="0CFB1A22" w14:textId="77777777" w:rsidTr="00995C3F">
        <w:trPr>
          <w:trHeight w:val="346"/>
        </w:trPr>
        <w:tc>
          <w:tcPr>
            <w:tcW w:w="5078" w:type="dxa"/>
          </w:tcPr>
          <w:p w14:paraId="3ED18515" w14:textId="77777777" w:rsidR="00876780" w:rsidRPr="008176B6" w:rsidRDefault="00876780" w:rsidP="00995C3F">
            <w:pPr>
              <w:spacing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 xml:space="preserve">Заместитель директора по </w:t>
            </w:r>
          </w:p>
          <w:p w14:paraId="06EB5AE3" w14:textId="77777777" w:rsidR="00876780" w:rsidRPr="008176B6" w:rsidRDefault="00876780" w:rsidP="00995C3F">
            <w:pPr>
              <w:spacing w:line="240" w:lineRule="auto"/>
              <w:ind w:left="34" w:hanging="34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реализации электроэнергии</w:t>
            </w:r>
          </w:p>
        </w:tc>
        <w:tc>
          <w:tcPr>
            <w:tcW w:w="236" w:type="dxa"/>
          </w:tcPr>
          <w:p w14:paraId="0E0A6B4B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  <w:vAlign w:val="bottom"/>
          </w:tcPr>
          <w:p w14:paraId="40C2D1E5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8176B6" w14:paraId="3E95B390" w14:textId="77777777" w:rsidTr="00995C3F">
        <w:tc>
          <w:tcPr>
            <w:tcW w:w="5078" w:type="dxa"/>
          </w:tcPr>
          <w:p w14:paraId="182638F6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</w:t>
            </w: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  <w:proofErr w:type="spellStart"/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Г.И.Цуканова</w:t>
            </w:r>
            <w:proofErr w:type="spellEnd"/>
          </w:p>
        </w:tc>
        <w:tc>
          <w:tcPr>
            <w:tcW w:w="236" w:type="dxa"/>
          </w:tcPr>
          <w:p w14:paraId="0D63E819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BB96F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8176B6" w14:paraId="712CC3CB" w14:textId="77777777" w:rsidTr="00995C3F">
        <w:tc>
          <w:tcPr>
            <w:tcW w:w="5078" w:type="dxa"/>
          </w:tcPr>
          <w:p w14:paraId="101665CB" w14:textId="5153F812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по доверенности № </w:t>
            </w:r>
            <w:r w:rsidR="00924526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924526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.03.20</w:t>
            </w:r>
            <w:r w:rsidR="00924526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</w:tcPr>
          <w:p w14:paraId="464BE55A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14:paraId="68AA87E8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8176B6" w14:paraId="2D6E2D27" w14:textId="77777777" w:rsidTr="00995C3F">
        <w:tc>
          <w:tcPr>
            <w:tcW w:w="5078" w:type="dxa"/>
          </w:tcPr>
          <w:p w14:paraId="5D602DE4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36" w:type="dxa"/>
          </w:tcPr>
          <w:p w14:paraId="4DCD7A70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</w:tcBorders>
          </w:tcPr>
          <w:p w14:paraId="5EDF0921" w14:textId="77777777" w:rsidR="00876780" w:rsidRPr="003B3A88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3B3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подпись</w:t>
            </w:r>
            <w:r w:rsidRPr="003B3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 xml:space="preserve">  </w:t>
            </w:r>
            <w:r w:rsidRPr="003B3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>фамилия, имя , отчество</w:t>
            </w:r>
          </w:p>
        </w:tc>
      </w:tr>
      <w:tr w:rsidR="00876780" w:rsidRPr="008176B6" w14:paraId="2DF63921" w14:textId="77777777" w:rsidTr="00995C3F">
        <w:tc>
          <w:tcPr>
            <w:tcW w:w="5078" w:type="dxa"/>
          </w:tcPr>
          <w:p w14:paraId="76C6F5CD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9D0A1FF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63E39C76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9FA6DCB" w14:textId="77777777" w:rsidR="00876780" w:rsidRPr="008176B6" w:rsidRDefault="00876780" w:rsidP="00876780">
      <w:pPr>
        <w:spacing w:line="240" w:lineRule="auto"/>
        <w:ind w:left="-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752F788" w14:textId="77777777" w:rsidR="00876780" w:rsidRPr="008176B6" w:rsidRDefault="00876780" w:rsidP="00876780">
      <w:pPr>
        <w:tabs>
          <w:tab w:val="left" w:pos="6441"/>
        </w:tabs>
        <w:spacing w:line="240" w:lineRule="auto"/>
        <w:ind w:left="-142" w:right="140"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4EF2719" w14:textId="77777777" w:rsidR="00876780" w:rsidRPr="008176B6" w:rsidRDefault="00876780" w:rsidP="00876780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5BBCC51" w14:textId="77777777" w:rsidR="00876780" w:rsidRPr="008176B6" w:rsidRDefault="00876780" w:rsidP="00876780">
      <w:pPr>
        <w:pageBreakBefore/>
        <w:spacing w:before="12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Пр</w:t>
      </w:r>
      <w:r w:rsidRPr="008176B6">
        <w:rPr>
          <w:rFonts w:ascii="Arial" w:hAnsi="Arial" w:cs="Arial"/>
          <w:b/>
          <w:bCs/>
          <w:sz w:val="18"/>
          <w:szCs w:val="18"/>
        </w:rPr>
        <w:t>иложение № 2</w:t>
      </w:r>
    </w:p>
    <w:p w14:paraId="3099F7EC" w14:textId="52A9F126" w:rsidR="00876780" w:rsidRPr="008176B6" w:rsidRDefault="00876780" w:rsidP="00876780">
      <w:pPr>
        <w:spacing w:line="240" w:lineRule="auto"/>
        <w:ind w:left="-142"/>
        <w:jc w:val="right"/>
        <w:rPr>
          <w:rFonts w:ascii="Arial" w:hAnsi="Arial" w:cs="Arial"/>
          <w:bCs/>
          <w:sz w:val="18"/>
          <w:szCs w:val="18"/>
        </w:rPr>
      </w:pPr>
      <w:r w:rsidRPr="008176B6">
        <w:rPr>
          <w:rFonts w:ascii="Arial" w:hAnsi="Arial" w:cs="Arial"/>
          <w:bCs/>
          <w:sz w:val="18"/>
          <w:szCs w:val="18"/>
        </w:rPr>
        <w:t>к договору энергоснабжения № _________ от  «____» _______ 20</w:t>
      </w:r>
      <w:r w:rsidR="00310C10">
        <w:rPr>
          <w:rFonts w:ascii="Arial" w:hAnsi="Arial" w:cs="Arial"/>
          <w:bCs/>
          <w:sz w:val="18"/>
          <w:szCs w:val="18"/>
        </w:rPr>
        <w:t>_</w:t>
      </w:r>
      <w:r w:rsidRPr="008176B6">
        <w:rPr>
          <w:rFonts w:ascii="Arial" w:hAnsi="Arial" w:cs="Arial"/>
          <w:bCs/>
          <w:sz w:val="18"/>
          <w:szCs w:val="18"/>
        </w:rPr>
        <w:t>_г.</w:t>
      </w:r>
    </w:p>
    <w:p w14:paraId="1DC8F0ED" w14:textId="77777777" w:rsidR="00876780" w:rsidRPr="008176B6" w:rsidRDefault="00876780" w:rsidP="00876780">
      <w:pPr>
        <w:spacing w:line="240" w:lineRule="auto"/>
        <w:ind w:left="-142" w:firstLine="1135"/>
        <w:rPr>
          <w:rFonts w:ascii="Arial" w:hAnsi="Arial" w:cs="Arial"/>
          <w:b/>
          <w:sz w:val="18"/>
          <w:szCs w:val="18"/>
        </w:rPr>
      </w:pPr>
    </w:p>
    <w:p w14:paraId="40CF85EB" w14:textId="77777777" w:rsidR="00876780" w:rsidRPr="008176B6" w:rsidRDefault="00876780" w:rsidP="00876780">
      <w:pPr>
        <w:spacing w:line="240" w:lineRule="auto"/>
        <w:ind w:left="-142" w:firstLine="1135"/>
        <w:rPr>
          <w:rFonts w:ascii="Arial" w:hAnsi="Arial" w:cs="Arial"/>
          <w:bCs/>
          <w:sz w:val="18"/>
          <w:szCs w:val="18"/>
        </w:rPr>
      </w:pPr>
      <w:r w:rsidRPr="008176B6">
        <w:rPr>
          <w:rFonts w:ascii="Arial" w:hAnsi="Arial" w:cs="Arial"/>
          <w:bCs/>
          <w:sz w:val="18"/>
          <w:szCs w:val="18"/>
        </w:rPr>
        <w:t>ФОРМА</w:t>
      </w:r>
    </w:p>
    <w:p w14:paraId="74516FB2" w14:textId="77777777" w:rsidR="00876780" w:rsidRPr="008176B6" w:rsidRDefault="00876780" w:rsidP="00876780">
      <w:pPr>
        <w:spacing w:line="240" w:lineRule="auto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176B6">
        <w:rPr>
          <w:rFonts w:ascii="Arial" w:hAnsi="Arial" w:cs="Arial"/>
          <w:b/>
          <w:sz w:val="18"/>
          <w:szCs w:val="18"/>
        </w:rPr>
        <w:t>АКТ</w:t>
      </w:r>
    </w:p>
    <w:p w14:paraId="7336EC02" w14:textId="77777777" w:rsidR="00876780" w:rsidRPr="008176B6" w:rsidRDefault="00876780" w:rsidP="00876780">
      <w:pPr>
        <w:spacing w:line="240" w:lineRule="auto"/>
        <w:ind w:left="-142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снятия</w:t>
      </w:r>
      <w:r w:rsidRPr="008176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показаний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расчетных</w:t>
      </w:r>
      <w:r w:rsidRPr="008176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прибор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ов</w:t>
      </w:r>
      <w:r w:rsidRPr="008176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учета электр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энергии</w:t>
      </w:r>
    </w:p>
    <w:p w14:paraId="1D08FBBE" w14:textId="77777777" w:rsidR="00876780" w:rsidRPr="008176B6" w:rsidRDefault="00876780" w:rsidP="00876780">
      <w:pPr>
        <w:spacing w:line="240" w:lineRule="auto"/>
        <w:ind w:left="-142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7CAE7AF7" w14:textId="77777777" w:rsidR="00876780" w:rsidRPr="008176B6" w:rsidRDefault="00876780" w:rsidP="00876780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Дата составления "_____" _______________ 20 ____г.</w:t>
      </w:r>
    </w:p>
    <w:p w14:paraId="4CB058DB" w14:textId="77777777" w:rsidR="00876780" w:rsidRPr="008176B6" w:rsidRDefault="00876780" w:rsidP="00876780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4" w:name="_Hlk28276531"/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Потребитель ________________________________________________________________</w:t>
      </w:r>
    </w:p>
    <w:bookmarkEnd w:id="4"/>
    <w:p w14:paraId="244D9E9B" w14:textId="77777777" w:rsidR="00876780" w:rsidRPr="008176B6" w:rsidRDefault="00876780" w:rsidP="00876780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Гарантирующий поставщик </w:t>
      </w:r>
      <w:r w:rsidRPr="0052371C">
        <w:rPr>
          <w:rFonts w:ascii="Arial" w:eastAsia="Times New Roman" w:hAnsi="Arial" w:cs="Arial"/>
          <w:sz w:val="18"/>
          <w:szCs w:val="18"/>
          <w:lang w:eastAsia="ru-RU"/>
        </w:rPr>
        <w:t>Общество с ограниченной ответственностью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"Рязанская городская муниципальная энергосбытовая компания»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876780" w:rsidRPr="008176B6" w14:paraId="55570F9D" w14:textId="77777777" w:rsidTr="00995C3F">
        <w:tc>
          <w:tcPr>
            <w:tcW w:w="4219" w:type="dxa"/>
            <w:shd w:val="clear" w:color="auto" w:fill="auto"/>
          </w:tcPr>
          <w:p w14:paraId="50CA5A01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7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прибора учета</w:t>
            </w:r>
          </w:p>
        </w:tc>
        <w:tc>
          <w:tcPr>
            <w:tcW w:w="4678" w:type="dxa"/>
            <w:shd w:val="clear" w:color="auto" w:fill="auto"/>
          </w:tcPr>
          <w:p w14:paraId="7DEBACF4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7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Показания прибора учета</w:t>
            </w:r>
          </w:p>
        </w:tc>
      </w:tr>
      <w:tr w:rsidR="00876780" w:rsidRPr="008176B6" w14:paraId="32F8D353" w14:textId="77777777" w:rsidTr="00995C3F">
        <w:tc>
          <w:tcPr>
            <w:tcW w:w="4219" w:type="dxa"/>
            <w:shd w:val="clear" w:color="auto" w:fill="auto"/>
          </w:tcPr>
          <w:p w14:paraId="07FEE75C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58FE686C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780" w:rsidRPr="008176B6" w14:paraId="51FA8F0E" w14:textId="77777777" w:rsidTr="00995C3F">
        <w:tc>
          <w:tcPr>
            <w:tcW w:w="4219" w:type="dxa"/>
            <w:shd w:val="clear" w:color="auto" w:fill="auto"/>
          </w:tcPr>
          <w:p w14:paraId="0ECFD3B3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55F92483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780" w:rsidRPr="008176B6" w14:paraId="7F4C67BB" w14:textId="77777777" w:rsidTr="00995C3F">
        <w:tc>
          <w:tcPr>
            <w:tcW w:w="4219" w:type="dxa"/>
            <w:shd w:val="clear" w:color="auto" w:fill="auto"/>
          </w:tcPr>
          <w:p w14:paraId="144EE148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31254ECA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780" w:rsidRPr="008176B6" w14:paraId="069868F6" w14:textId="77777777" w:rsidTr="00995C3F">
        <w:tc>
          <w:tcPr>
            <w:tcW w:w="4219" w:type="dxa"/>
            <w:shd w:val="clear" w:color="auto" w:fill="auto"/>
          </w:tcPr>
          <w:p w14:paraId="313474A9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46C3775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780" w:rsidRPr="008176B6" w14:paraId="0ED05DC0" w14:textId="77777777" w:rsidTr="00995C3F">
        <w:tc>
          <w:tcPr>
            <w:tcW w:w="4219" w:type="dxa"/>
            <w:shd w:val="clear" w:color="auto" w:fill="auto"/>
          </w:tcPr>
          <w:p w14:paraId="1FFF5699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21A9EC06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780" w:rsidRPr="008176B6" w14:paraId="40D3FDC8" w14:textId="77777777" w:rsidTr="00995C3F">
        <w:tc>
          <w:tcPr>
            <w:tcW w:w="4219" w:type="dxa"/>
            <w:shd w:val="clear" w:color="auto" w:fill="auto"/>
          </w:tcPr>
          <w:p w14:paraId="6AA951BC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CB181F8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780" w:rsidRPr="008176B6" w14:paraId="30CCF656" w14:textId="77777777" w:rsidTr="00995C3F">
        <w:tc>
          <w:tcPr>
            <w:tcW w:w="4219" w:type="dxa"/>
            <w:shd w:val="clear" w:color="auto" w:fill="auto"/>
          </w:tcPr>
          <w:p w14:paraId="1FBBB0B5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E76DB6E" w14:textId="77777777" w:rsidR="00876780" w:rsidRPr="008176B6" w:rsidRDefault="00876780" w:rsidP="00995C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12FFF5" w14:textId="77777777" w:rsidR="00876780" w:rsidRPr="008176B6" w:rsidRDefault="00876780" w:rsidP="00876780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DF2351D" w14:textId="77777777" w:rsidR="00876780" w:rsidRPr="008176B6" w:rsidRDefault="00876780" w:rsidP="00876780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Потребитель _________________________</w:t>
      </w:r>
    </w:p>
    <w:p w14:paraId="7FEC94F0" w14:textId="77777777" w:rsidR="00876780" w:rsidRPr="008176B6" w:rsidRDefault="00876780" w:rsidP="0087678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21AC1AF" w14:textId="77777777" w:rsidR="00876780" w:rsidRPr="008176B6" w:rsidRDefault="00876780" w:rsidP="0087678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8176B6">
        <w:rPr>
          <w:rFonts w:ascii="Arial" w:hAnsi="Arial" w:cs="Arial"/>
          <w:b/>
          <w:sz w:val="18"/>
          <w:szCs w:val="18"/>
        </w:rPr>
        <w:t>СОГЛАСОВАНО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27"/>
        <w:gridCol w:w="236"/>
        <w:gridCol w:w="4975"/>
      </w:tblGrid>
      <w:tr w:rsidR="00876780" w:rsidRPr="008176B6" w14:paraId="781F8289" w14:textId="77777777" w:rsidTr="00995C3F">
        <w:tc>
          <w:tcPr>
            <w:tcW w:w="5078" w:type="dxa"/>
            <w:hideMark/>
          </w:tcPr>
          <w:p w14:paraId="47853236" w14:textId="77777777" w:rsidR="00876780" w:rsidRPr="008176B6" w:rsidRDefault="00876780" w:rsidP="00995C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176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Гарантирующий поставщик:</w:t>
            </w:r>
          </w:p>
        </w:tc>
        <w:tc>
          <w:tcPr>
            <w:tcW w:w="236" w:type="dxa"/>
          </w:tcPr>
          <w:p w14:paraId="5BE42113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59D5BF7A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Потребитель:</w:t>
            </w:r>
          </w:p>
        </w:tc>
      </w:tr>
      <w:tr w:rsidR="00876780" w:rsidRPr="008176B6" w14:paraId="01C2A576" w14:textId="77777777" w:rsidTr="00995C3F">
        <w:trPr>
          <w:trHeight w:val="346"/>
        </w:trPr>
        <w:tc>
          <w:tcPr>
            <w:tcW w:w="5078" w:type="dxa"/>
          </w:tcPr>
          <w:p w14:paraId="6BDFAC17" w14:textId="77777777" w:rsidR="00876780" w:rsidRDefault="00876780" w:rsidP="00995C3F">
            <w:pPr>
              <w:spacing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14:paraId="7ED9E4F7" w14:textId="77777777" w:rsidR="00876780" w:rsidRPr="008176B6" w:rsidRDefault="00876780" w:rsidP="00995C3F">
            <w:pPr>
              <w:spacing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 xml:space="preserve">Заместитель директора по </w:t>
            </w:r>
          </w:p>
          <w:p w14:paraId="0831C641" w14:textId="77777777" w:rsidR="00876780" w:rsidRPr="008176B6" w:rsidRDefault="00876780" w:rsidP="00995C3F">
            <w:pPr>
              <w:spacing w:line="240" w:lineRule="auto"/>
              <w:ind w:left="34" w:hanging="34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реализации электроэнергии</w:t>
            </w:r>
          </w:p>
        </w:tc>
        <w:tc>
          <w:tcPr>
            <w:tcW w:w="236" w:type="dxa"/>
          </w:tcPr>
          <w:p w14:paraId="788F5C17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  <w:vAlign w:val="bottom"/>
          </w:tcPr>
          <w:p w14:paraId="2ECCCC34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8176B6" w14:paraId="7F7F2258" w14:textId="77777777" w:rsidTr="00995C3F">
        <w:tc>
          <w:tcPr>
            <w:tcW w:w="5078" w:type="dxa"/>
          </w:tcPr>
          <w:p w14:paraId="235246AF" w14:textId="2BC9EAF0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</w:t>
            </w: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  <w:t>Г.И.</w:t>
            </w:r>
            <w:r w:rsidR="00FC6A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Цуканова</w:t>
            </w:r>
          </w:p>
        </w:tc>
        <w:tc>
          <w:tcPr>
            <w:tcW w:w="236" w:type="dxa"/>
          </w:tcPr>
          <w:p w14:paraId="266E5E80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C2472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8176B6" w14:paraId="25914A32" w14:textId="77777777" w:rsidTr="00995C3F">
        <w:tc>
          <w:tcPr>
            <w:tcW w:w="5078" w:type="dxa"/>
          </w:tcPr>
          <w:p w14:paraId="4B5590C4" w14:textId="3BBB68A9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по доверенности </w:t>
            </w:r>
            <w:r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924526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924526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.03.20</w:t>
            </w:r>
            <w:r w:rsidR="00924526" w:rsidRPr="004F6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</w:tcPr>
          <w:p w14:paraId="2C9F805A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14:paraId="7E0BCBAB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76780" w:rsidRPr="008176B6" w14:paraId="5B5C98AE" w14:textId="77777777" w:rsidTr="00995C3F">
        <w:tc>
          <w:tcPr>
            <w:tcW w:w="5078" w:type="dxa"/>
          </w:tcPr>
          <w:p w14:paraId="51D8295E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36" w:type="dxa"/>
          </w:tcPr>
          <w:p w14:paraId="6CB7E6BE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</w:tcBorders>
          </w:tcPr>
          <w:p w14:paraId="661C00EE" w14:textId="77777777" w:rsidR="00876780" w:rsidRPr="00933412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93341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подпись</w:t>
            </w:r>
            <w:r w:rsidRPr="0093341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 xml:space="preserve">  </w:t>
            </w:r>
            <w:r w:rsidRPr="0093341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>фамилия, имя , отчество</w:t>
            </w:r>
          </w:p>
        </w:tc>
      </w:tr>
      <w:tr w:rsidR="00876780" w:rsidRPr="008176B6" w14:paraId="631C20ED" w14:textId="77777777" w:rsidTr="00995C3F">
        <w:tc>
          <w:tcPr>
            <w:tcW w:w="5078" w:type="dxa"/>
          </w:tcPr>
          <w:p w14:paraId="0A5A2C79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068C897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0EE43043" w14:textId="77777777" w:rsidR="00876780" w:rsidRPr="008176B6" w:rsidRDefault="00876780" w:rsidP="00995C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92812D7" w14:textId="77777777" w:rsidR="00876780" w:rsidRPr="008176B6" w:rsidRDefault="00876780" w:rsidP="0087678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2167ADC8" w14:textId="77777777" w:rsidR="00876780" w:rsidRPr="008176B6" w:rsidRDefault="00876780" w:rsidP="0087678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7C6F3D2" w14:textId="77777777" w:rsidR="004768F3" w:rsidRPr="009E2750" w:rsidRDefault="00310C10" w:rsidP="009E2750">
      <w:pPr>
        <w:jc w:val="both"/>
        <w:rPr>
          <w:rFonts w:ascii="Arial" w:hAnsi="Arial" w:cs="Arial"/>
          <w:sz w:val="18"/>
          <w:szCs w:val="18"/>
        </w:rPr>
      </w:pPr>
    </w:p>
    <w:sectPr w:rsidR="004768F3" w:rsidRPr="009E2750" w:rsidSect="00744CA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2C9E"/>
    <w:multiLevelType w:val="multilevel"/>
    <w:tmpl w:val="7404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cs="Times New Roman" w:hint="default"/>
      </w:rPr>
    </w:lvl>
  </w:abstractNum>
  <w:abstractNum w:abstractNumId="1">
    <w:nsid w:val="1B485161"/>
    <w:multiLevelType w:val="hybridMultilevel"/>
    <w:tmpl w:val="634604A0"/>
    <w:lvl w:ilvl="0" w:tplc="72C44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811E9"/>
    <w:multiLevelType w:val="multilevel"/>
    <w:tmpl w:val="7BDAF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924FF"/>
    <w:multiLevelType w:val="hybridMultilevel"/>
    <w:tmpl w:val="25DC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1"/>
    <w:rsid w:val="000E2512"/>
    <w:rsid w:val="00112B00"/>
    <w:rsid w:val="0012207E"/>
    <w:rsid w:val="001C38AF"/>
    <w:rsid w:val="001C62D5"/>
    <w:rsid w:val="00236B8B"/>
    <w:rsid w:val="00310C10"/>
    <w:rsid w:val="003E70DA"/>
    <w:rsid w:val="004C6A0D"/>
    <w:rsid w:val="004F6476"/>
    <w:rsid w:val="00687BE1"/>
    <w:rsid w:val="00695B1A"/>
    <w:rsid w:val="00830591"/>
    <w:rsid w:val="00876780"/>
    <w:rsid w:val="00924526"/>
    <w:rsid w:val="00933AB5"/>
    <w:rsid w:val="00957224"/>
    <w:rsid w:val="009948CD"/>
    <w:rsid w:val="009E2750"/>
    <w:rsid w:val="00B32D4E"/>
    <w:rsid w:val="00CC63AF"/>
    <w:rsid w:val="00DD017F"/>
    <w:rsid w:val="00E019C1"/>
    <w:rsid w:val="00E6583B"/>
    <w:rsid w:val="00E746F2"/>
    <w:rsid w:val="00EC74B3"/>
    <w:rsid w:val="00F16799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DC8BD5"/>
  <w15:chartTrackingRefBased/>
  <w15:docId w15:val="{893C124A-7CBB-4C46-88DB-5F2C58C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6780"/>
    <w:pPr>
      <w:spacing w:after="0" w:line="240" w:lineRule="auto"/>
      <w:ind w:hanging="567"/>
      <w:jc w:val="both"/>
    </w:pPr>
    <w:rPr>
      <w:rFonts w:ascii="Arial" w:eastAsia="Times New Roman" w:hAnsi="Arial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6780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67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76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6780"/>
    <w:rPr>
      <w:rFonts w:ascii="Calibri" w:eastAsia="Calibri" w:hAnsi="Calibri" w:cs="Times New Roman"/>
    </w:rPr>
  </w:style>
  <w:style w:type="paragraph" w:customStyle="1" w:styleId="ConsNormal">
    <w:name w:val="ConsNormal"/>
    <w:rsid w:val="008767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767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6">
    <w:name w:val="Hyperlink"/>
    <w:basedOn w:val="a0"/>
    <w:uiPriority w:val="99"/>
    <w:unhideWhenUsed/>
    <w:rsid w:val="004F6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gme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seti6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mek.ru/business-clients/ed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onp@rgmek.ru" TargetMode="External"/><Relationship Id="rId10" Type="http://schemas.openxmlformats.org/officeDocument/2006/relationships/hyperlink" Target="mailto:info@rgm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56;&#1043;&#1052;&#1069;&#1050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Вячеслав Анатольевич</dc:creator>
  <cp:keywords/>
  <dc:description/>
  <cp:lastModifiedBy>Котляренко Татьяна Евгеньевна</cp:lastModifiedBy>
  <cp:revision>7</cp:revision>
  <cp:lastPrinted>2021-04-21T14:10:00Z</cp:lastPrinted>
  <dcterms:created xsi:type="dcterms:W3CDTF">2021-04-26T05:55:00Z</dcterms:created>
  <dcterms:modified xsi:type="dcterms:W3CDTF">2021-05-12T06:15:00Z</dcterms:modified>
</cp:coreProperties>
</file>