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9BB8" w14:textId="2BFCB17E" w:rsidR="00777206" w:rsidRDefault="00777206">
      <w:pPr>
        <w:pStyle w:val="ConsPlusNormal"/>
        <w:jc w:val="both"/>
      </w:pPr>
    </w:p>
    <w:p w14:paraId="18320BD6" w14:textId="77777777" w:rsidR="00777206" w:rsidRDefault="00777206">
      <w:pPr>
        <w:pStyle w:val="ConsPlusNormal"/>
        <w:jc w:val="both"/>
      </w:pPr>
    </w:p>
    <w:p w14:paraId="4787B347" w14:textId="77777777" w:rsidR="00C359EA" w:rsidRDefault="00C359EA">
      <w:pPr>
        <w:pStyle w:val="ConsPlusNormal"/>
        <w:jc w:val="right"/>
        <w:outlineLvl w:val="0"/>
      </w:pPr>
      <w:r>
        <w:lastRenderedPageBreak/>
        <w:t>Приложение</w:t>
      </w:r>
    </w:p>
    <w:p w14:paraId="3BF57F8A" w14:textId="77777777" w:rsidR="00C359EA" w:rsidRDefault="00C359EA">
      <w:pPr>
        <w:pStyle w:val="ConsPlusNormal"/>
        <w:jc w:val="right"/>
      </w:pPr>
      <w:r>
        <w:t>к Постановлению</w:t>
      </w:r>
    </w:p>
    <w:p w14:paraId="542A9551" w14:textId="77777777" w:rsidR="00C359EA" w:rsidRDefault="00C359EA">
      <w:pPr>
        <w:pStyle w:val="ConsPlusNormal"/>
        <w:jc w:val="right"/>
      </w:pPr>
      <w:r>
        <w:t>ГУ РЭК Рязанской области</w:t>
      </w:r>
    </w:p>
    <w:p w14:paraId="00AF2982" w14:textId="77777777" w:rsidR="00C359EA" w:rsidRDefault="00C359EA">
      <w:pPr>
        <w:pStyle w:val="ConsPlusNormal"/>
        <w:jc w:val="right"/>
      </w:pPr>
      <w:r>
        <w:t>от 24 декабря 2021 г. N 372</w:t>
      </w:r>
    </w:p>
    <w:p w14:paraId="5AD814FA" w14:textId="7970EF97" w:rsidR="00C359EA" w:rsidRDefault="00C359EA">
      <w:pPr>
        <w:pStyle w:val="ConsPlusNormal"/>
        <w:jc w:val="both"/>
      </w:pPr>
    </w:p>
    <w:p w14:paraId="7CA45FF9" w14:textId="4902D7DB" w:rsidR="00C359EA" w:rsidRDefault="00C359EA">
      <w:pPr>
        <w:pStyle w:val="ConsPlusNormal"/>
        <w:jc w:val="both"/>
      </w:pPr>
    </w:p>
    <w:p w14:paraId="0D1FC4E7" w14:textId="16D18B51" w:rsidR="00C359EA" w:rsidRDefault="00C359EA">
      <w:pPr>
        <w:pStyle w:val="ConsPlusNormal"/>
        <w:jc w:val="both"/>
      </w:pPr>
    </w:p>
    <w:p w14:paraId="003D9CD6" w14:textId="77777777" w:rsidR="00C359EA" w:rsidRDefault="00C359EA" w:rsidP="00C359EA">
      <w:pPr>
        <w:pStyle w:val="ConsPlusTitle"/>
        <w:jc w:val="center"/>
        <w:outlineLvl w:val="1"/>
      </w:pPr>
      <w:bookmarkStart w:id="0" w:name="P28"/>
      <w:bookmarkEnd w:id="0"/>
      <w:r>
        <w:t>ЕДИНЫЕ (КОТЛОВЫЕ) ТАРИФЫ</w:t>
      </w:r>
    </w:p>
    <w:p w14:paraId="56B67F87" w14:textId="77777777" w:rsidR="00C359EA" w:rsidRDefault="00C359EA" w:rsidP="00C359EA">
      <w:pPr>
        <w:pStyle w:val="ConsPlusTitle"/>
        <w:jc w:val="center"/>
      </w:pPr>
      <w:r>
        <w:t>НА УСЛУГИ ПО ПЕРЕДАЧЕ ЭЛЕКТРИЧЕСКОЙ ЭНЕРГИИ ПО СЕТЯМ</w:t>
      </w:r>
    </w:p>
    <w:p w14:paraId="32474A51" w14:textId="77777777" w:rsidR="00C359EA" w:rsidRDefault="00C359EA" w:rsidP="00C359EA">
      <w:pPr>
        <w:pStyle w:val="ConsPlusTitle"/>
        <w:jc w:val="center"/>
      </w:pPr>
      <w:r>
        <w:t>РЯЗАНСКОЙ ОБЛАСТИ, ПОСТАВЛЯЕМОЙ ПРОЧИМ ПОТРЕБИТЕЛЯМ</w:t>
      </w:r>
    </w:p>
    <w:p w14:paraId="73FAD958" w14:textId="52FCDB25" w:rsidR="00C359EA" w:rsidRDefault="00C359EA" w:rsidP="00C359EA">
      <w:pPr>
        <w:pStyle w:val="ConsPlusTitle"/>
        <w:jc w:val="center"/>
      </w:pPr>
      <w:r>
        <w:t>НА 2022 ГОД</w:t>
      </w:r>
    </w:p>
    <w:p w14:paraId="49700271" w14:textId="77777777" w:rsidR="00777206" w:rsidRDefault="00777206" w:rsidP="00C359EA">
      <w:pPr>
        <w:pStyle w:val="ConsPlusTitle"/>
        <w:jc w:val="center"/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276"/>
        <w:gridCol w:w="1276"/>
        <w:gridCol w:w="708"/>
        <w:gridCol w:w="1134"/>
        <w:gridCol w:w="1276"/>
        <w:gridCol w:w="1276"/>
        <w:gridCol w:w="1276"/>
        <w:gridCol w:w="1134"/>
        <w:gridCol w:w="567"/>
        <w:gridCol w:w="1134"/>
        <w:gridCol w:w="1275"/>
        <w:gridCol w:w="1276"/>
        <w:gridCol w:w="1276"/>
      </w:tblGrid>
      <w:tr w:rsidR="00181CFB" w14:paraId="27D5789E" w14:textId="77777777" w:rsidTr="00CC51FF">
        <w:tc>
          <w:tcPr>
            <w:tcW w:w="567" w:type="dxa"/>
            <w:vMerge w:val="restart"/>
          </w:tcPr>
          <w:p w14:paraId="6AE6CF8C" w14:textId="77777777" w:rsidR="00C359EA" w:rsidRDefault="00C359EA">
            <w:pPr>
              <w:pStyle w:val="ConsPlusNormal"/>
              <w:jc w:val="center"/>
            </w:pPr>
            <w:r>
              <w:t>NN</w:t>
            </w:r>
          </w:p>
          <w:p w14:paraId="33B522D3" w14:textId="77777777" w:rsidR="00C359EA" w:rsidRDefault="00C359E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135" w:type="dxa"/>
            <w:vMerge w:val="restart"/>
          </w:tcPr>
          <w:p w14:paraId="4705C0F5" w14:textId="77777777" w:rsidR="00C359EA" w:rsidRDefault="00C359E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</w:tcPr>
          <w:p w14:paraId="42C85BB5" w14:textId="77777777" w:rsidR="00C359EA" w:rsidRDefault="00C359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08" w:type="dxa"/>
            <w:gridSpan w:val="12"/>
          </w:tcPr>
          <w:p w14:paraId="1B730D64" w14:textId="60643B23" w:rsidR="00C359EA" w:rsidRDefault="00C359EA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114D50" w14:paraId="7A5DFE34" w14:textId="77777777" w:rsidTr="00CC51FF">
        <w:tc>
          <w:tcPr>
            <w:tcW w:w="567" w:type="dxa"/>
            <w:vMerge/>
          </w:tcPr>
          <w:p w14:paraId="4380FD38" w14:textId="77777777" w:rsidR="00C359EA" w:rsidRDefault="00C359EA"/>
        </w:tc>
        <w:tc>
          <w:tcPr>
            <w:tcW w:w="1135" w:type="dxa"/>
            <w:vMerge/>
          </w:tcPr>
          <w:p w14:paraId="467F338C" w14:textId="77777777" w:rsidR="00C359EA" w:rsidRDefault="00C359EA"/>
        </w:tc>
        <w:tc>
          <w:tcPr>
            <w:tcW w:w="1276" w:type="dxa"/>
            <w:vMerge/>
          </w:tcPr>
          <w:p w14:paraId="18E95269" w14:textId="77777777" w:rsidR="00C359EA" w:rsidRDefault="00C359EA"/>
        </w:tc>
        <w:tc>
          <w:tcPr>
            <w:tcW w:w="1276" w:type="dxa"/>
          </w:tcPr>
          <w:p w14:paraId="4A0B43BC" w14:textId="77777777" w:rsidR="00C359EA" w:rsidRDefault="00C359E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8" w:type="dxa"/>
          </w:tcPr>
          <w:p w14:paraId="2D3268FA" w14:textId="77777777" w:rsidR="00C359EA" w:rsidRDefault="00C359EA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134" w:type="dxa"/>
          </w:tcPr>
          <w:p w14:paraId="01F204F5" w14:textId="77777777" w:rsidR="00C359EA" w:rsidRDefault="00C359EA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76" w:type="dxa"/>
          </w:tcPr>
          <w:p w14:paraId="3CB4DF14" w14:textId="77777777" w:rsidR="00C359EA" w:rsidRDefault="00C359EA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76" w:type="dxa"/>
          </w:tcPr>
          <w:p w14:paraId="01DEE554" w14:textId="77777777" w:rsidR="00C359EA" w:rsidRDefault="00C359EA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76" w:type="dxa"/>
          </w:tcPr>
          <w:p w14:paraId="5F107093" w14:textId="77777777" w:rsidR="00C359EA" w:rsidRDefault="00C359EA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1134" w:type="dxa"/>
          </w:tcPr>
          <w:p w14:paraId="14BBA5ED" w14:textId="77777777" w:rsidR="00C359EA" w:rsidRDefault="00C359E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14:paraId="7DD93C80" w14:textId="77777777" w:rsidR="00C359EA" w:rsidRDefault="00C359EA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134" w:type="dxa"/>
          </w:tcPr>
          <w:p w14:paraId="11F2FEAD" w14:textId="77777777" w:rsidR="00C359EA" w:rsidRDefault="00C359EA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75" w:type="dxa"/>
          </w:tcPr>
          <w:p w14:paraId="3220F636" w14:textId="77777777" w:rsidR="00C359EA" w:rsidRDefault="00C359EA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76" w:type="dxa"/>
          </w:tcPr>
          <w:p w14:paraId="35923468" w14:textId="77777777" w:rsidR="00C359EA" w:rsidRDefault="00C359EA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76" w:type="dxa"/>
          </w:tcPr>
          <w:p w14:paraId="44F15BDD" w14:textId="77777777" w:rsidR="00C359EA" w:rsidRDefault="00C359EA">
            <w:pPr>
              <w:pStyle w:val="ConsPlusNormal"/>
              <w:jc w:val="center"/>
            </w:pPr>
            <w:r>
              <w:t>HH</w:t>
            </w:r>
          </w:p>
        </w:tc>
      </w:tr>
      <w:tr w:rsidR="00114D50" w14:paraId="271246A3" w14:textId="77777777" w:rsidTr="00CC51FF">
        <w:tc>
          <w:tcPr>
            <w:tcW w:w="567" w:type="dxa"/>
          </w:tcPr>
          <w:p w14:paraId="02EE17B1" w14:textId="77777777" w:rsidR="00C359EA" w:rsidRDefault="00C35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5" w:type="dxa"/>
          </w:tcPr>
          <w:p w14:paraId="030F8C17" w14:textId="77777777" w:rsidR="00C359EA" w:rsidRDefault="00C359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67DF6F9" w14:textId="77777777" w:rsidR="00C359EA" w:rsidRDefault="00C359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97863CE" w14:textId="77777777" w:rsidR="00C359EA" w:rsidRDefault="00C359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0A998E46" w14:textId="77777777" w:rsidR="00C359EA" w:rsidRDefault="00C359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FF3D52E" w14:textId="77777777" w:rsidR="00C359EA" w:rsidRDefault="00C359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08461B52" w14:textId="77777777" w:rsidR="00C359EA" w:rsidRDefault="00C359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0492CD3E" w14:textId="77777777" w:rsidR="00C359EA" w:rsidRDefault="00C359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0ED87CB2" w14:textId="77777777" w:rsidR="00C359EA" w:rsidRDefault="00C359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223482D8" w14:textId="77777777" w:rsidR="00C359EA" w:rsidRDefault="00C359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538C6B90" w14:textId="77777777" w:rsidR="00C359EA" w:rsidRDefault="00C359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D075E03" w14:textId="77777777" w:rsidR="00C359EA" w:rsidRDefault="00C359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5" w:type="dxa"/>
          </w:tcPr>
          <w:p w14:paraId="2EAE65BE" w14:textId="77777777" w:rsidR="00C359EA" w:rsidRDefault="00C359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</w:tcPr>
          <w:p w14:paraId="7381FCE4" w14:textId="77777777" w:rsidR="00C359EA" w:rsidRDefault="00C359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</w:tcPr>
          <w:p w14:paraId="5CCFB2FC" w14:textId="77777777" w:rsidR="00C359EA" w:rsidRDefault="00C359EA">
            <w:pPr>
              <w:pStyle w:val="ConsPlusNormal"/>
              <w:jc w:val="center"/>
            </w:pPr>
            <w:r>
              <w:t>15</w:t>
            </w:r>
          </w:p>
        </w:tc>
      </w:tr>
      <w:tr w:rsidR="00C359EA" w14:paraId="4D729AE4" w14:textId="77777777" w:rsidTr="00CC51FF">
        <w:tc>
          <w:tcPr>
            <w:tcW w:w="567" w:type="dxa"/>
          </w:tcPr>
          <w:p w14:paraId="032CB3EF" w14:textId="77777777" w:rsidR="00C359EA" w:rsidRDefault="00C35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1" w:type="dxa"/>
            <w:gridSpan w:val="2"/>
          </w:tcPr>
          <w:p w14:paraId="64FF8DB2" w14:textId="77777777" w:rsidR="00C359EA" w:rsidRDefault="00C359EA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946" w:type="dxa"/>
            <w:gridSpan w:val="6"/>
          </w:tcPr>
          <w:p w14:paraId="3AEBD682" w14:textId="77777777" w:rsidR="00C359EA" w:rsidRDefault="00C359EA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6662" w:type="dxa"/>
            <w:gridSpan w:val="6"/>
          </w:tcPr>
          <w:p w14:paraId="049118D7" w14:textId="77777777" w:rsidR="00C359EA" w:rsidRDefault="00C359EA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C359EA" w14:paraId="3A717DFD" w14:textId="77777777" w:rsidTr="00CC51FF">
        <w:tc>
          <w:tcPr>
            <w:tcW w:w="567" w:type="dxa"/>
          </w:tcPr>
          <w:p w14:paraId="40ACEBCE" w14:textId="77777777" w:rsidR="00C359EA" w:rsidRDefault="00C359E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019" w:type="dxa"/>
            <w:gridSpan w:val="14"/>
          </w:tcPr>
          <w:p w14:paraId="44DF028C" w14:textId="77777777" w:rsidR="00C359EA" w:rsidRDefault="00C359E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114D50" w14:paraId="541F9286" w14:textId="77777777" w:rsidTr="00CC51FF">
        <w:tc>
          <w:tcPr>
            <w:tcW w:w="567" w:type="dxa"/>
          </w:tcPr>
          <w:p w14:paraId="2EFB378A" w14:textId="77777777" w:rsidR="00C359EA" w:rsidRDefault="00C359E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135" w:type="dxa"/>
          </w:tcPr>
          <w:p w14:paraId="768E80CC" w14:textId="77777777" w:rsidR="00C359EA" w:rsidRDefault="00C359E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76" w:type="dxa"/>
          </w:tcPr>
          <w:p w14:paraId="53EFFFE1" w14:textId="77777777" w:rsidR="00C359EA" w:rsidRDefault="00C359E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14:paraId="393838A0" w14:textId="77777777" w:rsidR="00C359EA" w:rsidRDefault="00C359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14:paraId="3CE11C74" w14:textId="77777777" w:rsidR="00C359EA" w:rsidRDefault="00C35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0D6F2D" w14:textId="77777777" w:rsidR="00C359EA" w:rsidRDefault="00C359EA">
            <w:pPr>
              <w:pStyle w:val="ConsPlusNormal"/>
              <w:jc w:val="center"/>
            </w:pPr>
            <w:r>
              <w:t>958917,57</w:t>
            </w:r>
          </w:p>
        </w:tc>
        <w:tc>
          <w:tcPr>
            <w:tcW w:w="1276" w:type="dxa"/>
          </w:tcPr>
          <w:p w14:paraId="556ECD70" w14:textId="77777777" w:rsidR="00C359EA" w:rsidRDefault="00C359EA">
            <w:pPr>
              <w:pStyle w:val="ConsPlusNormal"/>
              <w:jc w:val="center"/>
            </w:pPr>
            <w:r>
              <w:t>1612003,77</w:t>
            </w:r>
          </w:p>
        </w:tc>
        <w:tc>
          <w:tcPr>
            <w:tcW w:w="1276" w:type="dxa"/>
          </w:tcPr>
          <w:p w14:paraId="16CC3574" w14:textId="77777777" w:rsidR="00C359EA" w:rsidRDefault="00C359EA">
            <w:pPr>
              <w:pStyle w:val="ConsPlusNormal"/>
              <w:jc w:val="center"/>
            </w:pPr>
            <w:r>
              <w:t>1874076,72</w:t>
            </w:r>
          </w:p>
        </w:tc>
        <w:tc>
          <w:tcPr>
            <w:tcW w:w="1276" w:type="dxa"/>
          </w:tcPr>
          <w:p w14:paraId="332B6EF8" w14:textId="77777777" w:rsidR="00C359EA" w:rsidRDefault="00C359EA">
            <w:pPr>
              <w:pStyle w:val="ConsPlusNormal"/>
              <w:jc w:val="center"/>
            </w:pPr>
            <w:r>
              <w:t>1811966,97</w:t>
            </w:r>
          </w:p>
        </w:tc>
        <w:tc>
          <w:tcPr>
            <w:tcW w:w="1134" w:type="dxa"/>
          </w:tcPr>
          <w:p w14:paraId="244CF30B" w14:textId="77777777" w:rsidR="00C359EA" w:rsidRDefault="00C359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3714A365" w14:textId="77777777" w:rsidR="00C359EA" w:rsidRDefault="00C35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CD2E96" w14:textId="77777777" w:rsidR="00C359EA" w:rsidRDefault="00C359EA">
            <w:pPr>
              <w:pStyle w:val="ConsPlusNormal"/>
              <w:jc w:val="center"/>
            </w:pPr>
            <w:r>
              <w:t>992479,68</w:t>
            </w:r>
          </w:p>
        </w:tc>
        <w:tc>
          <w:tcPr>
            <w:tcW w:w="1275" w:type="dxa"/>
          </w:tcPr>
          <w:p w14:paraId="3381029D" w14:textId="77777777" w:rsidR="00C359EA" w:rsidRDefault="00C359EA">
            <w:pPr>
              <w:pStyle w:val="ConsPlusNormal"/>
              <w:jc w:val="center"/>
            </w:pPr>
            <w:r>
              <w:t>1668423,90</w:t>
            </w:r>
          </w:p>
        </w:tc>
        <w:tc>
          <w:tcPr>
            <w:tcW w:w="1276" w:type="dxa"/>
          </w:tcPr>
          <w:p w14:paraId="774E1DDE" w14:textId="77777777" w:rsidR="00C359EA" w:rsidRDefault="00C359EA">
            <w:pPr>
              <w:pStyle w:val="ConsPlusNormal"/>
              <w:jc w:val="center"/>
            </w:pPr>
            <w:r>
              <w:t>1939669,41</w:t>
            </w:r>
          </w:p>
        </w:tc>
        <w:tc>
          <w:tcPr>
            <w:tcW w:w="1276" w:type="dxa"/>
          </w:tcPr>
          <w:p w14:paraId="0ADCCFE1" w14:textId="77777777" w:rsidR="00C359EA" w:rsidRDefault="00C359EA">
            <w:pPr>
              <w:pStyle w:val="ConsPlusNormal"/>
              <w:jc w:val="center"/>
            </w:pPr>
            <w:r>
              <w:t>1875385,81</w:t>
            </w:r>
          </w:p>
        </w:tc>
      </w:tr>
      <w:tr w:rsidR="00114D50" w14:paraId="42CDBBA9" w14:textId="77777777" w:rsidTr="00CC51FF">
        <w:tc>
          <w:tcPr>
            <w:tcW w:w="567" w:type="dxa"/>
          </w:tcPr>
          <w:p w14:paraId="5A4509D3" w14:textId="77777777" w:rsidR="00C359EA" w:rsidRDefault="00C359EA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1135" w:type="dxa"/>
          </w:tcPr>
          <w:p w14:paraId="2596DA1E" w14:textId="77777777" w:rsidR="00C359EA" w:rsidRDefault="00C359E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</w:tcPr>
          <w:p w14:paraId="273A6B0B" w14:textId="77777777" w:rsidR="00C359EA" w:rsidRDefault="00C359E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276" w:type="dxa"/>
          </w:tcPr>
          <w:p w14:paraId="07295D0A" w14:textId="77777777" w:rsidR="00C359EA" w:rsidRDefault="00C359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14:paraId="58E30C84" w14:textId="77777777" w:rsidR="00C359EA" w:rsidRDefault="00C35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9641386" w14:textId="77777777" w:rsidR="00C359EA" w:rsidRDefault="00C359EA">
            <w:pPr>
              <w:pStyle w:val="ConsPlusNormal"/>
              <w:jc w:val="center"/>
            </w:pPr>
            <w:r>
              <w:t>63,78</w:t>
            </w:r>
          </w:p>
        </w:tc>
        <w:tc>
          <w:tcPr>
            <w:tcW w:w="1276" w:type="dxa"/>
          </w:tcPr>
          <w:p w14:paraId="2F4DC0EA" w14:textId="77777777" w:rsidR="00C359EA" w:rsidRDefault="00C359EA">
            <w:pPr>
              <w:pStyle w:val="ConsPlusNormal"/>
              <w:jc w:val="center"/>
            </w:pPr>
            <w:r>
              <w:t>180,18</w:t>
            </w:r>
          </w:p>
        </w:tc>
        <w:tc>
          <w:tcPr>
            <w:tcW w:w="1276" w:type="dxa"/>
          </w:tcPr>
          <w:p w14:paraId="54EEA48D" w14:textId="77777777" w:rsidR="00C359EA" w:rsidRDefault="00C359EA">
            <w:pPr>
              <w:pStyle w:val="ConsPlusNormal"/>
              <w:jc w:val="center"/>
            </w:pPr>
            <w:r>
              <w:t>261,25</w:t>
            </w:r>
          </w:p>
        </w:tc>
        <w:tc>
          <w:tcPr>
            <w:tcW w:w="1276" w:type="dxa"/>
          </w:tcPr>
          <w:p w14:paraId="622BA35E" w14:textId="77777777" w:rsidR="00C359EA" w:rsidRDefault="00C359EA">
            <w:pPr>
              <w:pStyle w:val="ConsPlusNormal"/>
              <w:jc w:val="center"/>
            </w:pPr>
            <w:r>
              <w:t>880,17</w:t>
            </w:r>
          </w:p>
        </w:tc>
        <w:tc>
          <w:tcPr>
            <w:tcW w:w="1134" w:type="dxa"/>
          </w:tcPr>
          <w:p w14:paraId="3F272770" w14:textId="77777777" w:rsidR="00C359EA" w:rsidRDefault="00C359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5C20C8CE" w14:textId="77777777" w:rsidR="00C359EA" w:rsidRDefault="00C35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0C46DDC" w14:textId="77777777" w:rsidR="00C359EA" w:rsidRDefault="00C359EA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1275" w:type="dxa"/>
          </w:tcPr>
          <w:p w14:paraId="3AB787C2" w14:textId="77777777" w:rsidR="00C359EA" w:rsidRDefault="00C359EA">
            <w:pPr>
              <w:pStyle w:val="ConsPlusNormal"/>
              <w:jc w:val="center"/>
            </w:pPr>
            <w:r>
              <w:t>186,48</w:t>
            </w:r>
          </w:p>
        </w:tc>
        <w:tc>
          <w:tcPr>
            <w:tcW w:w="1276" w:type="dxa"/>
          </w:tcPr>
          <w:p w14:paraId="2DDFFA9D" w14:textId="77777777" w:rsidR="00C359EA" w:rsidRDefault="00C359EA">
            <w:pPr>
              <w:pStyle w:val="ConsPlusNormal"/>
              <w:jc w:val="center"/>
            </w:pPr>
            <w:r>
              <w:t>270,39</w:t>
            </w:r>
          </w:p>
        </w:tc>
        <w:tc>
          <w:tcPr>
            <w:tcW w:w="1276" w:type="dxa"/>
          </w:tcPr>
          <w:p w14:paraId="049E2A69" w14:textId="77777777" w:rsidR="00C359EA" w:rsidRDefault="00C359EA">
            <w:pPr>
              <w:pStyle w:val="ConsPlusNormal"/>
              <w:jc w:val="center"/>
            </w:pPr>
            <w:r>
              <w:t>910,97</w:t>
            </w:r>
          </w:p>
        </w:tc>
      </w:tr>
      <w:tr w:rsidR="00114D50" w14:paraId="14380EFB" w14:textId="77777777" w:rsidTr="00CC51FF">
        <w:tc>
          <w:tcPr>
            <w:tcW w:w="567" w:type="dxa"/>
          </w:tcPr>
          <w:p w14:paraId="69A5211A" w14:textId="77777777" w:rsidR="00C359EA" w:rsidRDefault="00C359E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35" w:type="dxa"/>
          </w:tcPr>
          <w:p w14:paraId="7EF3D30F" w14:textId="77777777" w:rsidR="00C359EA" w:rsidRDefault="00C359E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14:paraId="6AF4E6E0" w14:textId="77777777" w:rsidR="00C359EA" w:rsidRDefault="00C359E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276" w:type="dxa"/>
          </w:tcPr>
          <w:p w14:paraId="504A061A" w14:textId="77777777" w:rsidR="00C359EA" w:rsidRDefault="00C359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14:paraId="42D8EE7C" w14:textId="77777777" w:rsidR="00C359EA" w:rsidRDefault="00C359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741D920" w14:textId="77777777" w:rsidR="00C359EA" w:rsidRDefault="00C359EA">
            <w:pPr>
              <w:pStyle w:val="ConsPlusNormal"/>
              <w:jc w:val="center"/>
            </w:pPr>
            <w:r>
              <w:t>1,51510</w:t>
            </w:r>
          </w:p>
        </w:tc>
        <w:tc>
          <w:tcPr>
            <w:tcW w:w="1276" w:type="dxa"/>
          </w:tcPr>
          <w:p w14:paraId="54335E71" w14:textId="77777777" w:rsidR="00C359EA" w:rsidRDefault="00C359EA">
            <w:pPr>
              <w:pStyle w:val="ConsPlusNormal"/>
              <w:jc w:val="center"/>
            </w:pPr>
            <w:r>
              <w:t>2,58137</w:t>
            </w:r>
          </w:p>
        </w:tc>
        <w:tc>
          <w:tcPr>
            <w:tcW w:w="1276" w:type="dxa"/>
          </w:tcPr>
          <w:p w14:paraId="51BAE945" w14:textId="77777777" w:rsidR="00C359EA" w:rsidRDefault="00C359EA">
            <w:pPr>
              <w:pStyle w:val="ConsPlusNormal"/>
              <w:jc w:val="center"/>
            </w:pPr>
            <w:r>
              <w:t>2,82848</w:t>
            </w:r>
          </w:p>
        </w:tc>
        <w:tc>
          <w:tcPr>
            <w:tcW w:w="1276" w:type="dxa"/>
          </w:tcPr>
          <w:p w14:paraId="0A93DC34" w14:textId="77777777" w:rsidR="00C359EA" w:rsidRDefault="00C359EA">
            <w:pPr>
              <w:pStyle w:val="ConsPlusNormal"/>
              <w:jc w:val="center"/>
            </w:pPr>
            <w:r>
              <w:t>3,36231</w:t>
            </w:r>
          </w:p>
        </w:tc>
        <w:tc>
          <w:tcPr>
            <w:tcW w:w="1134" w:type="dxa"/>
          </w:tcPr>
          <w:p w14:paraId="65736C16" w14:textId="77777777" w:rsidR="00C359EA" w:rsidRDefault="00C359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180686D9" w14:textId="77777777" w:rsidR="00C359EA" w:rsidRDefault="00C359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4D6FFA2A" w14:textId="77777777" w:rsidR="00C359EA" w:rsidRDefault="00C359EA">
            <w:pPr>
              <w:pStyle w:val="ConsPlusNormal"/>
              <w:jc w:val="center"/>
            </w:pPr>
            <w:r>
              <w:t>1,56813</w:t>
            </w:r>
          </w:p>
        </w:tc>
        <w:tc>
          <w:tcPr>
            <w:tcW w:w="1275" w:type="dxa"/>
          </w:tcPr>
          <w:p w14:paraId="5BDCF419" w14:textId="77777777" w:rsidR="00C359EA" w:rsidRDefault="00C359EA">
            <w:pPr>
              <w:pStyle w:val="ConsPlusNormal"/>
              <w:jc w:val="center"/>
            </w:pPr>
            <w:r>
              <w:t>2,67172</w:t>
            </w:r>
          </w:p>
        </w:tc>
        <w:tc>
          <w:tcPr>
            <w:tcW w:w="1276" w:type="dxa"/>
          </w:tcPr>
          <w:p w14:paraId="468D50ED" w14:textId="77777777" w:rsidR="00C359EA" w:rsidRDefault="00C359EA">
            <w:pPr>
              <w:pStyle w:val="ConsPlusNormal"/>
              <w:jc w:val="center"/>
            </w:pPr>
            <w:r>
              <w:t>2,92747</w:t>
            </w:r>
          </w:p>
        </w:tc>
        <w:tc>
          <w:tcPr>
            <w:tcW w:w="1276" w:type="dxa"/>
          </w:tcPr>
          <w:p w14:paraId="366678E1" w14:textId="77777777" w:rsidR="00C359EA" w:rsidRDefault="00C359EA">
            <w:pPr>
              <w:pStyle w:val="ConsPlusNormal"/>
              <w:jc w:val="center"/>
            </w:pPr>
            <w:r>
              <w:t>3,47999</w:t>
            </w:r>
          </w:p>
        </w:tc>
      </w:tr>
      <w:tr w:rsidR="00114D50" w14:paraId="2F98D738" w14:textId="77777777" w:rsidTr="00CC51FF">
        <w:tc>
          <w:tcPr>
            <w:tcW w:w="567" w:type="dxa"/>
          </w:tcPr>
          <w:p w14:paraId="45A37259" w14:textId="77777777" w:rsidR="00C359EA" w:rsidRDefault="00C359E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35" w:type="dxa"/>
          </w:tcPr>
          <w:p w14:paraId="2A669EE5" w14:textId="77777777" w:rsidR="00C359EA" w:rsidRDefault="00C359EA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</w:tcPr>
          <w:p w14:paraId="3DEA7382" w14:textId="77777777" w:rsidR="00C359EA" w:rsidRDefault="00C359E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14:paraId="665E2488" w14:textId="77777777" w:rsidR="00C359EA" w:rsidRDefault="00C359EA">
            <w:pPr>
              <w:pStyle w:val="ConsPlusNormal"/>
              <w:jc w:val="center"/>
            </w:pPr>
            <w:r>
              <w:t>1058739,82</w:t>
            </w:r>
          </w:p>
        </w:tc>
        <w:tc>
          <w:tcPr>
            <w:tcW w:w="708" w:type="dxa"/>
          </w:tcPr>
          <w:p w14:paraId="44AC5B3C" w14:textId="77777777" w:rsidR="00C359EA" w:rsidRDefault="00C35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34E0DE" w14:textId="77777777" w:rsidR="00C359EA" w:rsidRDefault="00C359EA">
            <w:pPr>
              <w:pStyle w:val="ConsPlusNormal"/>
              <w:jc w:val="center"/>
            </w:pPr>
            <w:r>
              <w:t>384354,77</w:t>
            </w:r>
          </w:p>
        </w:tc>
        <w:tc>
          <w:tcPr>
            <w:tcW w:w="1276" w:type="dxa"/>
          </w:tcPr>
          <w:p w14:paraId="3EA376D8" w14:textId="77777777" w:rsidR="00C359EA" w:rsidRDefault="00C359EA">
            <w:pPr>
              <w:pStyle w:val="ConsPlusNormal"/>
              <w:jc w:val="center"/>
            </w:pPr>
            <w:r>
              <w:t>2058,49</w:t>
            </w:r>
          </w:p>
        </w:tc>
        <w:tc>
          <w:tcPr>
            <w:tcW w:w="1276" w:type="dxa"/>
          </w:tcPr>
          <w:p w14:paraId="20132047" w14:textId="77777777" w:rsidR="00C359EA" w:rsidRDefault="00C359EA">
            <w:pPr>
              <w:pStyle w:val="ConsPlusNormal"/>
              <w:jc w:val="center"/>
            </w:pPr>
            <w:r>
              <w:t>579430,89</w:t>
            </w:r>
          </w:p>
        </w:tc>
        <w:tc>
          <w:tcPr>
            <w:tcW w:w="1276" w:type="dxa"/>
          </w:tcPr>
          <w:p w14:paraId="18C9F52C" w14:textId="77777777" w:rsidR="00C359EA" w:rsidRDefault="00C359EA">
            <w:pPr>
              <w:pStyle w:val="ConsPlusNormal"/>
              <w:jc w:val="center"/>
            </w:pPr>
            <w:r>
              <w:t>92895,67</w:t>
            </w:r>
          </w:p>
        </w:tc>
        <w:tc>
          <w:tcPr>
            <w:tcW w:w="1134" w:type="dxa"/>
          </w:tcPr>
          <w:p w14:paraId="16CF675D" w14:textId="77777777" w:rsidR="00C359EA" w:rsidRDefault="00C359EA">
            <w:pPr>
              <w:pStyle w:val="ConsPlusNormal"/>
              <w:jc w:val="center"/>
            </w:pPr>
            <w:r>
              <w:t>1100751,7</w:t>
            </w:r>
          </w:p>
        </w:tc>
        <w:tc>
          <w:tcPr>
            <w:tcW w:w="567" w:type="dxa"/>
          </w:tcPr>
          <w:p w14:paraId="2DBD0E1D" w14:textId="77777777" w:rsidR="00C359EA" w:rsidRDefault="00C35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D33245" w14:textId="77777777" w:rsidR="00C359EA" w:rsidRDefault="00C359EA">
            <w:pPr>
              <w:pStyle w:val="ConsPlusNormal"/>
              <w:jc w:val="center"/>
            </w:pPr>
            <w:r>
              <w:t>393614,93</w:t>
            </w:r>
          </w:p>
        </w:tc>
        <w:tc>
          <w:tcPr>
            <w:tcW w:w="1275" w:type="dxa"/>
          </w:tcPr>
          <w:p w14:paraId="693C62B2" w14:textId="77777777" w:rsidR="00C359EA" w:rsidRDefault="00C359EA">
            <w:pPr>
              <w:pStyle w:val="ConsPlusNormal"/>
              <w:jc w:val="center"/>
            </w:pPr>
            <w:r>
              <w:t>3246,2</w:t>
            </w:r>
          </w:p>
        </w:tc>
        <w:tc>
          <w:tcPr>
            <w:tcW w:w="1276" w:type="dxa"/>
          </w:tcPr>
          <w:p w14:paraId="4CA33A81" w14:textId="77777777" w:rsidR="00C359EA" w:rsidRDefault="00C359EA">
            <w:pPr>
              <w:pStyle w:val="ConsPlusNormal"/>
              <w:jc w:val="center"/>
            </w:pPr>
            <w:r>
              <w:t>609840,36</w:t>
            </w:r>
          </w:p>
        </w:tc>
        <w:tc>
          <w:tcPr>
            <w:tcW w:w="1276" w:type="dxa"/>
          </w:tcPr>
          <w:p w14:paraId="2D0839A9" w14:textId="77777777" w:rsidR="00C359EA" w:rsidRDefault="00C359EA">
            <w:pPr>
              <w:pStyle w:val="ConsPlusNormal"/>
              <w:jc w:val="center"/>
            </w:pPr>
            <w:r>
              <w:t>94050,21</w:t>
            </w:r>
          </w:p>
        </w:tc>
      </w:tr>
      <w:tr w:rsidR="00114D50" w14:paraId="4EEE5050" w14:textId="77777777" w:rsidTr="00CC51FF">
        <w:tc>
          <w:tcPr>
            <w:tcW w:w="567" w:type="dxa"/>
          </w:tcPr>
          <w:p w14:paraId="15855C7C" w14:textId="77777777" w:rsidR="00C359EA" w:rsidRDefault="00C359E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35" w:type="dxa"/>
          </w:tcPr>
          <w:p w14:paraId="3839AC0E" w14:textId="77777777" w:rsidR="00C359EA" w:rsidRDefault="00C359EA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276" w:type="dxa"/>
          </w:tcPr>
          <w:p w14:paraId="178A78F8" w14:textId="77777777" w:rsidR="00C359EA" w:rsidRDefault="00C359E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276" w:type="dxa"/>
          </w:tcPr>
          <w:p w14:paraId="364F7A71" w14:textId="77777777" w:rsidR="00C359EA" w:rsidRDefault="00C359EA">
            <w:pPr>
              <w:pStyle w:val="ConsPlusNormal"/>
              <w:jc w:val="center"/>
            </w:pPr>
            <w:r>
              <w:t>546,63</w:t>
            </w:r>
          </w:p>
        </w:tc>
        <w:tc>
          <w:tcPr>
            <w:tcW w:w="708" w:type="dxa"/>
          </w:tcPr>
          <w:p w14:paraId="22190B4F" w14:textId="77777777" w:rsidR="00C359EA" w:rsidRDefault="00C35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5D38967" w14:textId="77777777" w:rsidR="00C359EA" w:rsidRDefault="00C359EA">
            <w:pPr>
              <w:pStyle w:val="ConsPlusNormal"/>
              <w:jc w:val="center"/>
            </w:pPr>
            <w:r>
              <w:t>316,06</w:t>
            </w:r>
          </w:p>
        </w:tc>
        <w:tc>
          <w:tcPr>
            <w:tcW w:w="1276" w:type="dxa"/>
          </w:tcPr>
          <w:p w14:paraId="0F4AF4A3" w14:textId="77777777" w:rsidR="00C359EA" w:rsidRDefault="00C359EA">
            <w:pPr>
              <w:pStyle w:val="ConsPlusNormal"/>
              <w:jc w:val="center"/>
            </w:pPr>
            <w:r>
              <w:t>52,45</w:t>
            </w:r>
          </w:p>
        </w:tc>
        <w:tc>
          <w:tcPr>
            <w:tcW w:w="1276" w:type="dxa"/>
          </w:tcPr>
          <w:p w14:paraId="4997B7E1" w14:textId="77777777" w:rsidR="00C359EA" w:rsidRDefault="00C359EA">
            <w:pPr>
              <w:pStyle w:val="ConsPlusNormal"/>
              <w:jc w:val="center"/>
            </w:pPr>
            <w:r>
              <w:t>1130,48</w:t>
            </w:r>
          </w:p>
        </w:tc>
        <w:tc>
          <w:tcPr>
            <w:tcW w:w="1276" w:type="dxa"/>
          </w:tcPr>
          <w:p w14:paraId="5C760216" w14:textId="77777777" w:rsidR="00C359EA" w:rsidRDefault="00C359EA">
            <w:pPr>
              <w:pStyle w:val="ConsPlusNormal"/>
              <w:jc w:val="center"/>
            </w:pPr>
            <w:r>
              <w:t>549,77</w:t>
            </w:r>
          </w:p>
        </w:tc>
        <w:tc>
          <w:tcPr>
            <w:tcW w:w="1134" w:type="dxa"/>
          </w:tcPr>
          <w:p w14:paraId="363AED8B" w14:textId="77777777" w:rsidR="00C359EA" w:rsidRDefault="00C359EA">
            <w:pPr>
              <w:pStyle w:val="ConsPlusNormal"/>
              <w:jc w:val="center"/>
            </w:pPr>
            <w:r>
              <w:t>553,29</w:t>
            </w:r>
          </w:p>
        </w:tc>
        <w:tc>
          <w:tcPr>
            <w:tcW w:w="567" w:type="dxa"/>
          </w:tcPr>
          <w:p w14:paraId="0DB7C863" w14:textId="77777777" w:rsidR="00C359EA" w:rsidRDefault="00C35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E8F3E1A" w14:textId="77777777" w:rsidR="00C359EA" w:rsidRDefault="00C359EA">
            <w:pPr>
              <w:pStyle w:val="ConsPlusNormal"/>
              <w:jc w:val="center"/>
            </w:pPr>
            <w:r>
              <w:t>314,21</w:t>
            </w:r>
          </w:p>
        </w:tc>
        <w:tc>
          <w:tcPr>
            <w:tcW w:w="1275" w:type="dxa"/>
          </w:tcPr>
          <w:p w14:paraId="384E57DE" w14:textId="77777777" w:rsidR="00C359EA" w:rsidRDefault="00C359EA">
            <w:pPr>
              <w:pStyle w:val="ConsPlusNormal"/>
              <w:jc w:val="center"/>
            </w:pPr>
            <w:r>
              <w:t>82,13</w:t>
            </w:r>
          </w:p>
        </w:tc>
        <w:tc>
          <w:tcPr>
            <w:tcW w:w="1276" w:type="dxa"/>
          </w:tcPr>
          <w:p w14:paraId="308DB31F" w14:textId="77777777" w:rsidR="00C359EA" w:rsidRDefault="00C359EA">
            <w:pPr>
              <w:pStyle w:val="ConsPlusNormal"/>
              <w:jc w:val="center"/>
            </w:pPr>
            <w:r>
              <w:t>1159,86</w:t>
            </w:r>
          </w:p>
        </w:tc>
        <w:tc>
          <w:tcPr>
            <w:tcW w:w="1276" w:type="dxa"/>
          </w:tcPr>
          <w:p w14:paraId="471D6D13" w14:textId="77777777" w:rsidR="00C359EA" w:rsidRDefault="00C359EA">
            <w:pPr>
              <w:pStyle w:val="ConsPlusNormal"/>
              <w:jc w:val="center"/>
            </w:pPr>
            <w:r>
              <w:t>548,57</w:t>
            </w:r>
          </w:p>
        </w:tc>
      </w:tr>
    </w:tbl>
    <w:p w14:paraId="278BE1CF" w14:textId="77777777" w:rsidR="00C359EA" w:rsidRDefault="00C359EA">
      <w:pPr>
        <w:pStyle w:val="ConsPlusNormal"/>
        <w:jc w:val="both"/>
      </w:pPr>
    </w:p>
    <w:p w14:paraId="2374378A" w14:textId="77777777" w:rsidR="00D475F5" w:rsidRDefault="00D475F5">
      <w:pPr>
        <w:pStyle w:val="ConsPlusNormal"/>
        <w:jc w:val="right"/>
        <w:outlineLvl w:val="2"/>
      </w:pPr>
    </w:p>
    <w:p w14:paraId="17454CAF" w14:textId="77777777" w:rsidR="00D475F5" w:rsidRDefault="00D475F5">
      <w:pPr>
        <w:pStyle w:val="ConsPlusNormal"/>
        <w:jc w:val="right"/>
        <w:outlineLvl w:val="2"/>
      </w:pPr>
    </w:p>
    <w:p w14:paraId="6515E4AA" w14:textId="77777777" w:rsidR="00D475F5" w:rsidRDefault="00D475F5">
      <w:pPr>
        <w:pStyle w:val="ConsPlusNormal"/>
        <w:jc w:val="right"/>
        <w:outlineLvl w:val="2"/>
      </w:pPr>
    </w:p>
    <w:p w14:paraId="4EA90A70" w14:textId="77777777" w:rsidR="00D475F5" w:rsidRDefault="00D475F5">
      <w:pPr>
        <w:pStyle w:val="ConsPlusNormal"/>
        <w:jc w:val="right"/>
        <w:outlineLvl w:val="2"/>
      </w:pPr>
    </w:p>
    <w:p w14:paraId="3C628662" w14:textId="13F23A08" w:rsidR="00C359EA" w:rsidRDefault="00C359EA">
      <w:pPr>
        <w:pStyle w:val="ConsPlusNormal"/>
        <w:jc w:val="right"/>
        <w:outlineLvl w:val="2"/>
      </w:pPr>
      <w:r>
        <w:t>Таблица 1</w:t>
      </w:r>
    </w:p>
    <w:p w14:paraId="2ACA42AE" w14:textId="77777777" w:rsidR="00C359EA" w:rsidRDefault="00C359EA">
      <w:pPr>
        <w:pStyle w:val="ConsPlusNormal"/>
        <w:jc w:val="both"/>
      </w:pPr>
    </w:p>
    <w:p w14:paraId="2C6CE853" w14:textId="77777777" w:rsidR="00C359EA" w:rsidRDefault="00C359EA">
      <w:pPr>
        <w:pStyle w:val="ConsPlusTitle"/>
        <w:jc w:val="center"/>
      </w:pPr>
      <w:r>
        <w:t>Размер экономически обоснованных единых (котловых) тарифов</w:t>
      </w:r>
    </w:p>
    <w:p w14:paraId="69198D32" w14:textId="77777777" w:rsidR="00C359EA" w:rsidRDefault="00C359EA">
      <w:pPr>
        <w:pStyle w:val="ConsPlusTitle"/>
        <w:jc w:val="center"/>
      </w:pPr>
      <w:r>
        <w:t>на услуги по передаче электрической энергии</w:t>
      </w:r>
    </w:p>
    <w:p w14:paraId="144A973A" w14:textId="77777777" w:rsidR="00C359EA" w:rsidRDefault="00C359EA">
      <w:pPr>
        <w:pStyle w:val="ConsPlusTitle"/>
        <w:jc w:val="center"/>
      </w:pPr>
      <w:r>
        <w:t>по сетям Рязанской области на 2022 год</w:t>
      </w:r>
    </w:p>
    <w:p w14:paraId="0C983A4E" w14:textId="77777777" w:rsidR="00C359EA" w:rsidRDefault="00C359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442"/>
        <w:gridCol w:w="1166"/>
        <w:gridCol w:w="1474"/>
        <w:gridCol w:w="1304"/>
        <w:gridCol w:w="1304"/>
      </w:tblGrid>
      <w:tr w:rsidR="00C359EA" w14:paraId="0662721C" w14:textId="77777777" w:rsidTr="00A95F36">
        <w:tc>
          <w:tcPr>
            <w:tcW w:w="850" w:type="dxa"/>
            <w:vMerge w:val="restart"/>
          </w:tcPr>
          <w:p w14:paraId="47017895" w14:textId="77777777" w:rsidR="00C359EA" w:rsidRDefault="00C359EA">
            <w:pPr>
              <w:pStyle w:val="ConsPlusNormal"/>
              <w:jc w:val="center"/>
            </w:pPr>
            <w:r>
              <w:t>NN</w:t>
            </w:r>
          </w:p>
          <w:p w14:paraId="1E7BD974" w14:textId="77777777" w:rsidR="00C359EA" w:rsidRDefault="00C359E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48" w:type="dxa"/>
            <w:vMerge w:val="restart"/>
          </w:tcPr>
          <w:p w14:paraId="1051EB25" w14:textId="77777777" w:rsidR="00C359EA" w:rsidRDefault="00C359E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42" w:type="dxa"/>
            <w:vMerge w:val="restart"/>
          </w:tcPr>
          <w:p w14:paraId="31B6A02B" w14:textId="77777777" w:rsidR="00C359EA" w:rsidRDefault="00C359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48" w:type="dxa"/>
            <w:gridSpan w:val="4"/>
          </w:tcPr>
          <w:p w14:paraId="462B4E2A" w14:textId="77777777" w:rsidR="00C359EA" w:rsidRDefault="00C359EA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C359EA" w14:paraId="7448DFAF" w14:textId="77777777" w:rsidTr="00A95F36">
        <w:tc>
          <w:tcPr>
            <w:tcW w:w="850" w:type="dxa"/>
            <w:vMerge/>
          </w:tcPr>
          <w:p w14:paraId="09C04F47" w14:textId="77777777" w:rsidR="00C359EA" w:rsidRDefault="00C359EA"/>
        </w:tc>
        <w:tc>
          <w:tcPr>
            <w:tcW w:w="2948" w:type="dxa"/>
            <w:vMerge/>
          </w:tcPr>
          <w:p w14:paraId="31AE05A0" w14:textId="77777777" w:rsidR="00C359EA" w:rsidRDefault="00C359EA"/>
        </w:tc>
        <w:tc>
          <w:tcPr>
            <w:tcW w:w="1442" w:type="dxa"/>
            <w:vMerge/>
          </w:tcPr>
          <w:p w14:paraId="7C1A92C1" w14:textId="77777777" w:rsidR="00C359EA" w:rsidRDefault="00C359EA"/>
        </w:tc>
        <w:tc>
          <w:tcPr>
            <w:tcW w:w="1166" w:type="dxa"/>
          </w:tcPr>
          <w:p w14:paraId="227CE8D5" w14:textId="77777777" w:rsidR="00C359EA" w:rsidRDefault="00C359EA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474" w:type="dxa"/>
          </w:tcPr>
          <w:p w14:paraId="2CFCEA74" w14:textId="77777777" w:rsidR="00C359EA" w:rsidRDefault="00C359EA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304" w:type="dxa"/>
          </w:tcPr>
          <w:p w14:paraId="7DBB2B05" w14:textId="77777777" w:rsidR="00C359EA" w:rsidRDefault="00C359EA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304" w:type="dxa"/>
          </w:tcPr>
          <w:p w14:paraId="106E5894" w14:textId="77777777" w:rsidR="00C359EA" w:rsidRDefault="00C359EA">
            <w:pPr>
              <w:pStyle w:val="ConsPlusNormal"/>
              <w:jc w:val="center"/>
            </w:pPr>
            <w:r>
              <w:t>HH</w:t>
            </w:r>
          </w:p>
        </w:tc>
      </w:tr>
      <w:tr w:rsidR="00C359EA" w14:paraId="3EEAE708" w14:textId="77777777" w:rsidTr="00A95F36">
        <w:tc>
          <w:tcPr>
            <w:tcW w:w="850" w:type="dxa"/>
          </w:tcPr>
          <w:p w14:paraId="2ABA2613" w14:textId="77777777" w:rsidR="00C359EA" w:rsidRDefault="00C35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14:paraId="42537727" w14:textId="77777777" w:rsidR="00C359EA" w:rsidRDefault="00C359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2" w:type="dxa"/>
          </w:tcPr>
          <w:p w14:paraId="170EDB40" w14:textId="77777777" w:rsidR="00C359EA" w:rsidRDefault="00C359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6" w:type="dxa"/>
          </w:tcPr>
          <w:p w14:paraId="2FFDF60D" w14:textId="77777777" w:rsidR="00C359EA" w:rsidRDefault="00C359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14:paraId="3CD5155C" w14:textId="77777777" w:rsidR="00C359EA" w:rsidRDefault="00C359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14:paraId="55A12C95" w14:textId="77777777" w:rsidR="00C359EA" w:rsidRDefault="00C359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14:paraId="233838E1" w14:textId="77777777" w:rsidR="00C359EA" w:rsidRDefault="00C359EA">
            <w:pPr>
              <w:pStyle w:val="ConsPlusNormal"/>
              <w:jc w:val="center"/>
            </w:pPr>
            <w:r>
              <w:t>7</w:t>
            </w:r>
          </w:p>
        </w:tc>
      </w:tr>
      <w:tr w:rsidR="00C359EA" w14:paraId="1C18C499" w14:textId="77777777">
        <w:tc>
          <w:tcPr>
            <w:tcW w:w="850" w:type="dxa"/>
          </w:tcPr>
          <w:p w14:paraId="54ADE8D5" w14:textId="77777777" w:rsidR="00C359EA" w:rsidRDefault="00C35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8" w:type="dxa"/>
            <w:gridSpan w:val="6"/>
          </w:tcPr>
          <w:p w14:paraId="2ECA25CC" w14:textId="77777777" w:rsidR="00C359EA" w:rsidRDefault="00C359EA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C359EA" w14:paraId="07350B2A" w14:textId="77777777" w:rsidTr="00A95F36">
        <w:tc>
          <w:tcPr>
            <w:tcW w:w="850" w:type="dxa"/>
          </w:tcPr>
          <w:p w14:paraId="7D3AF1FA" w14:textId="77777777" w:rsidR="00C359EA" w:rsidRDefault="00C359E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90" w:type="dxa"/>
            <w:gridSpan w:val="2"/>
          </w:tcPr>
          <w:p w14:paraId="59620033" w14:textId="77777777" w:rsidR="00C359EA" w:rsidRDefault="00C359EA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48" w:type="dxa"/>
            <w:gridSpan w:val="4"/>
          </w:tcPr>
          <w:p w14:paraId="1FAE9273" w14:textId="77777777" w:rsidR="00C359EA" w:rsidRDefault="00C359EA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C359EA" w14:paraId="6DC2C254" w14:textId="77777777">
        <w:tc>
          <w:tcPr>
            <w:tcW w:w="850" w:type="dxa"/>
          </w:tcPr>
          <w:p w14:paraId="18FA0561" w14:textId="77777777" w:rsidR="00C359EA" w:rsidRDefault="00C359E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9638" w:type="dxa"/>
            <w:gridSpan w:val="6"/>
          </w:tcPr>
          <w:p w14:paraId="4AAD19C7" w14:textId="77777777" w:rsidR="00C359EA" w:rsidRDefault="00C359EA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C359EA" w14:paraId="1489567E" w14:textId="77777777" w:rsidTr="00A95F36">
        <w:tc>
          <w:tcPr>
            <w:tcW w:w="850" w:type="dxa"/>
          </w:tcPr>
          <w:p w14:paraId="63A604F4" w14:textId="77777777" w:rsidR="00C359EA" w:rsidRDefault="00C359EA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948" w:type="dxa"/>
          </w:tcPr>
          <w:p w14:paraId="7318E8F8" w14:textId="77777777" w:rsidR="00C359EA" w:rsidRDefault="00C359E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42" w:type="dxa"/>
          </w:tcPr>
          <w:p w14:paraId="1DAE5441" w14:textId="77777777" w:rsidR="00C359EA" w:rsidRDefault="00C359E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166" w:type="dxa"/>
          </w:tcPr>
          <w:p w14:paraId="43E2F34A" w14:textId="77777777" w:rsidR="00C359EA" w:rsidRDefault="00C359EA">
            <w:pPr>
              <w:pStyle w:val="ConsPlusNormal"/>
              <w:jc w:val="center"/>
            </w:pPr>
            <w:r>
              <w:t>746818,95</w:t>
            </w:r>
          </w:p>
        </w:tc>
        <w:tc>
          <w:tcPr>
            <w:tcW w:w="1474" w:type="dxa"/>
          </w:tcPr>
          <w:p w14:paraId="749C4821" w14:textId="77777777" w:rsidR="00C359EA" w:rsidRDefault="00C359EA">
            <w:pPr>
              <w:pStyle w:val="ConsPlusNormal"/>
              <w:jc w:val="center"/>
            </w:pPr>
            <w:r>
              <w:t>1576794,66</w:t>
            </w:r>
          </w:p>
        </w:tc>
        <w:tc>
          <w:tcPr>
            <w:tcW w:w="1304" w:type="dxa"/>
          </w:tcPr>
          <w:p w14:paraId="2A88098F" w14:textId="77777777" w:rsidR="00C359EA" w:rsidRDefault="00C359EA">
            <w:pPr>
              <w:pStyle w:val="ConsPlusNormal"/>
              <w:jc w:val="center"/>
            </w:pPr>
            <w:r>
              <w:t>1048826,57</w:t>
            </w:r>
          </w:p>
        </w:tc>
        <w:tc>
          <w:tcPr>
            <w:tcW w:w="1304" w:type="dxa"/>
          </w:tcPr>
          <w:p w14:paraId="3FE37842" w14:textId="77777777" w:rsidR="00C359EA" w:rsidRDefault="00C359EA">
            <w:pPr>
              <w:pStyle w:val="ConsPlusNormal"/>
              <w:jc w:val="center"/>
            </w:pPr>
            <w:r>
              <w:t>1410632,31</w:t>
            </w:r>
          </w:p>
        </w:tc>
      </w:tr>
      <w:tr w:rsidR="00C359EA" w14:paraId="498BAEDC" w14:textId="77777777" w:rsidTr="00A95F36">
        <w:tc>
          <w:tcPr>
            <w:tcW w:w="850" w:type="dxa"/>
          </w:tcPr>
          <w:p w14:paraId="73C7E36E" w14:textId="77777777" w:rsidR="00C359EA" w:rsidRDefault="00C359EA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948" w:type="dxa"/>
          </w:tcPr>
          <w:p w14:paraId="566CF3FD" w14:textId="77777777" w:rsidR="00C359EA" w:rsidRDefault="00C359E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42" w:type="dxa"/>
          </w:tcPr>
          <w:p w14:paraId="2CD902A9" w14:textId="77777777" w:rsidR="00C359EA" w:rsidRDefault="00C359E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166" w:type="dxa"/>
          </w:tcPr>
          <w:p w14:paraId="1C47C764" w14:textId="77777777" w:rsidR="00C359EA" w:rsidRDefault="00C359EA">
            <w:pPr>
              <w:pStyle w:val="ConsPlusNormal"/>
              <w:jc w:val="center"/>
            </w:pPr>
            <w:r>
              <w:t>63,78</w:t>
            </w:r>
          </w:p>
        </w:tc>
        <w:tc>
          <w:tcPr>
            <w:tcW w:w="1474" w:type="dxa"/>
          </w:tcPr>
          <w:p w14:paraId="08B91170" w14:textId="77777777" w:rsidR="00C359EA" w:rsidRDefault="00C359EA">
            <w:pPr>
              <w:pStyle w:val="ConsPlusNormal"/>
              <w:jc w:val="center"/>
            </w:pPr>
            <w:r>
              <w:t>180,18</w:t>
            </w:r>
          </w:p>
        </w:tc>
        <w:tc>
          <w:tcPr>
            <w:tcW w:w="1304" w:type="dxa"/>
          </w:tcPr>
          <w:p w14:paraId="3EDE9B74" w14:textId="77777777" w:rsidR="00C359EA" w:rsidRDefault="00C359EA">
            <w:pPr>
              <w:pStyle w:val="ConsPlusNormal"/>
              <w:jc w:val="center"/>
            </w:pPr>
            <w:r>
              <w:t>261,25</w:t>
            </w:r>
          </w:p>
        </w:tc>
        <w:tc>
          <w:tcPr>
            <w:tcW w:w="1304" w:type="dxa"/>
          </w:tcPr>
          <w:p w14:paraId="7CFE7998" w14:textId="77777777" w:rsidR="00C359EA" w:rsidRDefault="00C359EA">
            <w:pPr>
              <w:pStyle w:val="ConsPlusNormal"/>
              <w:jc w:val="center"/>
            </w:pPr>
            <w:r>
              <w:t>880,17</w:t>
            </w:r>
          </w:p>
        </w:tc>
      </w:tr>
      <w:tr w:rsidR="00C359EA" w14:paraId="0E87FC07" w14:textId="77777777" w:rsidTr="00A95F36">
        <w:tc>
          <w:tcPr>
            <w:tcW w:w="850" w:type="dxa"/>
          </w:tcPr>
          <w:p w14:paraId="0EC00478" w14:textId="77777777" w:rsidR="00C359EA" w:rsidRDefault="00C359E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948" w:type="dxa"/>
          </w:tcPr>
          <w:p w14:paraId="77781B33" w14:textId="77777777" w:rsidR="00C359EA" w:rsidRDefault="00C359E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42" w:type="dxa"/>
          </w:tcPr>
          <w:p w14:paraId="55B868CA" w14:textId="77777777" w:rsidR="00C359EA" w:rsidRDefault="00C359E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66" w:type="dxa"/>
          </w:tcPr>
          <w:p w14:paraId="1E98F190" w14:textId="77777777" w:rsidR="00C359EA" w:rsidRDefault="00C359EA">
            <w:pPr>
              <w:pStyle w:val="ConsPlusNormal"/>
              <w:jc w:val="center"/>
            </w:pPr>
            <w:r>
              <w:t>1,75429</w:t>
            </w:r>
          </w:p>
        </w:tc>
        <w:tc>
          <w:tcPr>
            <w:tcW w:w="1474" w:type="dxa"/>
          </w:tcPr>
          <w:p w14:paraId="6C77F588" w14:textId="77777777" w:rsidR="00C359EA" w:rsidRDefault="00C359EA">
            <w:pPr>
              <w:pStyle w:val="ConsPlusNormal"/>
              <w:jc w:val="center"/>
            </w:pPr>
            <w:r>
              <w:t>2,53228</w:t>
            </w:r>
          </w:p>
        </w:tc>
        <w:tc>
          <w:tcPr>
            <w:tcW w:w="1304" w:type="dxa"/>
          </w:tcPr>
          <w:p w14:paraId="5113428A" w14:textId="77777777" w:rsidR="00C359EA" w:rsidRDefault="00C359EA">
            <w:pPr>
              <w:pStyle w:val="ConsPlusNormal"/>
              <w:jc w:val="center"/>
            </w:pPr>
            <w:r>
              <w:t>1,71565</w:t>
            </w:r>
          </w:p>
        </w:tc>
        <w:tc>
          <w:tcPr>
            <w:tcW w:w="1304" w:type="dxa"/>
          </w:tcPr>
          <w:p w14:paraId="6AEC83C5" w14:textId="77777777" w:rsidR="00C359EA" w:rsidRDefault="00C359EA">
            <w:pPr>
              <w:pStyle w:val="ConsPlusNormal"/>
              <w:jc w:val="center"/>
            </w:pPr>
            <w:r>
              <w:t>3,31870</w:t>
            </w:r>
          </w:p>
        </w:tc>
      </w:tr>
      <w:tr w:rsidR="00C359EA" w14:paraId="6A300AAF" w14:textId="77777777" w:rsidTr="00A95F36">
        <w:tc>
          <w:tcPr>
            <w:tcW w:w="850" w:type="dxa"/>
          </w:tcPr>
          <w:p w14:paraId="11DC5BE8" w14:textId="77777777" w:rsidR="00C359EA" w:rsidRDefault="00C359E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90" w:type="dxa"/>
            <w:gridSpan w:val="2"/>
          </w:tcPr>
          <w:p w14:paraId="4DBE9212" w14:textId="77777777" w:rsidR="00C359EA" w:rsidRDefault="00C359EA">
            <w:pPr>
              <w:pStyle w:val="ConsPlusNormal"/>
            </w:pPr>
            <w:r>
              <w:t xml:space="preserve">Экономически обоснованные единые (котловые) тарифы на услуги по передаче электрической энергии (тарифы указываются </w:t>
            </w:r>
            <w:r>
              <w:lastRenderedPageBreak/>
              <w:t>без учета НДС)</w:t>
            </w:r>
          </w:p>
        </w:tc>
        <w:tc>
          <w:tcPr>
            <w:tcW w:w="5248" w:type="dxa"/>
            <w:gridSpan w:val="4"/>
          </w:tcPr>
          <w:p w14:paraId="22F69E9F" w14:textId="77777777" w:rsidR="00C359EA" w:rsidRDefault="00C359EA">
            <w:pPr>
              <w:pStyle w:val="ConsPlusNormal"/>
              <w:jc w:val="center"/>
            </w:pPr>
            <w:r>
              <w:lastRenderedPageBreak/>
              <w:t>2 полугодие</w:t>
            </w:r>
          </w:p>
        </w:tc>
      </w:tr>
      <w:tr w:rsidR="00C359EA" w14:paraId="4FE2A57A" w14:textId="77777777">
        <w:tc>
          <w:tcPr>
            <w:tcW w:w="850" w:type="dxa"/>
          </w:tcPr>
          <w:p w14:paraId="5016BC02" w14:textId="77777777" w:rsidR="00C359EA" w:rsidRDefault="00C359E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9638" w:type="dxa"/>
            <w:gridSpan w:val="6"/>
          </w:tcPr>
          <w:p w14:paraId="133769CD" w14:textId="77777777" w:rsidR="00C359EA" w:rsidRDefault="00C359E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C359EA" w14:paraId="3ABDE9DB" w14:textId="77777777" w:rsidTr="00A95F36">
        <w:tc>
          <w:tcPr>
            <w:tcW w:w="850" w:type="dxa"/>
          </w:tcPr>
          <w:p w14:paraId="44F32884" w14:textId="77777777" w:rsidR="00C359EA" w:rsidRDefault="00C359EA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948" w:type="dxa"/>
          </w:tcPr>
          <w:p w14:paraId="3F6618B5" w14:textId="77777777" w:rsidR="00C359EA" w:rsidRDefault="00C359E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42" w:type="dxa"/>
          </w:tcPr>
          <w:p w14:paraId="4ACEBFE7" w14:textId="77777777" w:rsidR="00C359EA" w:rsidRDefault="00C359E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166" w:type="dxa"/>
          </w:tcPr>
          <w:p w14:paraId="78A4ED30" w14:textId="77777777" w:rsidR="00C359EA" w:rsidRDefault="00C359EA">
            <w:pPr>
              <w:pStyle w:val="ConsPlusNormal"/>
              <w:jc w:val="center"/>
            </w:pPr>
            <w:r>
              <w:t>779695,27</w:t>
            </w:r>
          </w:p>
        </w:tc>
        <w:tc>
          <w:tcPr>
            <w:tcW w:w="1474" w:type="dxa"/>
          </w:tcPr>
          <w:p w14:paraId="6A2C3655" w14:textId="77777777" w:rsidR="00C359EA" w:rsidRDefault="00C359EA">
            <w:pPr>
              <w:pStyle w:val="ConsPlusNormal"/>
              <w:jc w:val="center"/>
            </w:pPr>
            <w:r>
              <w:t>1,613290,31</w:t>
            </w:r>
          </w:p>
        </w:tc>
        <w:tc>
          <w:tcPr>
            <w:tcW w:w="1304" w:type="dxa"/>
          </w:tcPr>
          <w:p w14:paraId="3D2D4A4C" w14:textId="77777777" w:rsidR="00C359EA" w:rsidRDefault="00C359EA">
            <w:pPr>
              <w:pStyle w:val="ConsPlusNormal"/>
              <w:jc w:val="center"/>
            </w:pPr>
            <w:r>
              <w:t>1,092971,77</w:t>
            </w:r>
          </w:p>
        </w:tc>
        <w:tc>
          <w:tcPr>
            <w:tcW w:w="1304" w:type="dxa"/>
          </w:tcPr>
          <w:p w14:paraId="0D882346" w14:textId="77777777" w:rsidR="00C359EA" w:rsidRDefault="00C359EA">
            <w:pPr>
              <w:pStyle w:val="ConsPlusNormal"/>
              <w:jc w:val="center"/>
            </w:pPr>
            <w:r>
              <w:t>1,474930,26</w:t>
            </w:r>
          </w:p>
        </w:tc>
      </w:tr>
      <w:tr w:rsidR="00C359EA" w14:paraId="4C3CB413" w14:textId="77777777" w:rsidTr="00A95F36">
        <w:tc>
          <w:tcPr>
            <w:tcW w:w="850" w:type="dxa"/>
          </w:tcPr>
          <w:p w14:paraId="22C13D98" w14:textId="77777777" w:rsidR="00C359EA" w:rsidRDefault="00C359EA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948" w:type="dxa"/>
          </w:tcPr>
          <w:p w14:paraId="6A64AB2F" w14:textId="77777777" w:rsidR="00C359EA" w:rsidRDefault="00C359E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42" w:type="dxa"/>
          </w:tcPr>
          <w:p w14:paraId="33082868" w14:textId="77777777" w:rsidR="00C359EA" w:rsidRDefault="00C359E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166" w:type="dxa"/>
          </w:tcPr>
          <w:p w14:paraId="5B02DAB2" w14:textId="77777777" w:rsidR="00C359EA" w:rsidRDefault="00C359EA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1474" w:type="dxa"/>
          </w:tcPr>
          <w:p w14:paraId="178CD25B" w14:textId="77777777" w:rsidR="00C359EA" w:rsidRDefault="00C359EA">
            <w:pPr>
              <w:pStyle w:val="ConsPlusNormal"/>
              <w:jc w:val="center"/>
            </w:pPr>
            <w:r>
              <w:t>186,48</w:t>
            </w:r>
          </w:p>
        </w:tc>
        <w:tc>
          <w:tcPr>
            <w:tcW w:w="1304" w:type="dxa"/>
          </w:tcPr>
          <w:p w14:paraId="106EB1EC" w14:textId="77777777" w:rsidR="00C359EA" w:rsidRDefault="00C359EA">
            <w:pPr>
              <w:pStyle w:val="ConsPlusNormal"/>
              <w:jc w:val="center"/>
            </w:pPr>
            <w:r>
              <w:t>270,39</w:t>
            </w:r>
          </w:p>
        </w:tc>
        <w:tc>
          <w:tcPr>
            <w:tcW w:w="1304" w:type="dxa"/>
          </w:tcPr>
          <w:p w14:paraId="01AC5B71" w14:textId="77777777" w:rsidR="00C359EA" w:rsidRDefault="00C359EA">
            <w:pPr>
              <w:pStyle w:val="ConsPlusNormal"/>
              <w:jc w:val="center"/>
            </w:pPr>
            <w:r>
              <w:t>910,97</w:t>
            </w:r>
          </w:p>
        </w:tc>
      </w:tr>
      <w:tr w:rsidR="00C359EA" w14:paraId="7D2846DE" w14:textId="77777777" w:rsidTr="00A95F36">
        <w:tc>
          <w:tcPr>
            <w:tcW w:w="850" w:type="dxa"/>
          </w:tcPr>
          <w:p w14:paraId="4FD51552" w14:textId="77777777" w:rsidR="00C359EA" w:rsidRDefault="00C359E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948" w:type="dxa"/>
          </w:tcPr>
          <w:p w14:paraId="3C9FC228" w14:textId="77777777" w:rsidR="00C359EA" w:rsidRDefault="00C359E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42" w:type="dxa"/>
          </w:tcPr>
          <w:p w14:paraId="57E84A6D" w14:textId="77777777" w:rsidR="00C359EA" w:rsidRDefault="00C359E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66" w:type="dxa"/>
          </w:tcPr>
          <w:p w14:paraId="057C25E5" w14:textId="77777777" w:rsidR="00C359EA" w:rsidRDefault="00C359EA">
            <w:pPr>
              <w:pStyle w:val="ConsPlusNormal"/>
              <w:jc w:val="center"/>
            </w:pPr>
            <w:r>
              <w:t>1,79146</w:t>
            </w:r>
          </w:p>
        </w:tc>
        <w:tc>
          <w:tcPr>
            <w:tcW w:w="1474" w:type="dxa"/>
          </w:tcPr>
          <w:p w14:paraId="06C6840F" w14:textId="77777777" w:rsidR="00C359EA" w:rsidRDefault="00C359EA">
            <w:pPr>
              <w:pStyle w:val="ConsPlusNormal"/>
              <w:jc w:val="center"/>
            </w:pPr>
            <w:r>
              <w:t>2,59308</w:t>
            </w:r>
          </w:p>
        </w:tc>
        <w:tc>
          <w:tcPr>
            <w:tcW w:w="1304" w:type="dxa"/>
          </w:tcPr>
          <w:p w14:paraId="08C4D9F7" w14:textId="77777777" w:rsidR="00C359EA" w:rsidRDefault="00C359EA">
            <w:pPr>
              <w:pStyle w:val="ConsPlusNormal"/>
              <w:jc w:val="center"/>
            </w:pPr>
            <w:r>
              <w:t>1,78573</w:t>
            </w:r>
          </w:p>
        </w:tc>
        <w:tc>
          <w:tcPr>
            <w:tcW w:w="1304" w:type="dxa"/>
          </w:tcPr>
          <w:p w14:paraId="02EA9A26" w14:textId="77777777" w:rsidR="00C359EA" w:rsidRDefault="00C359EA">
            <w:pPr>
              <w:pStyle w:val="ConsPlusNormal"/>
              <w:jc w:val="center"/>
            </w:pPr>
            <w:r>
              <w:t>3,45588</w:t>
            </w:r>
          </w:p>
        </w:tc>
      </w:tr>
    </w:tbl>
    <w:p w14:paraId="136CBD5B" w14:textId="77777777" w:rsidR="00C359EA" w:rsidRDefault="00C359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316"/>
        <w:gridCol w:w="1101"/>
        <w:gridCol w:w="656"/>
        <w:gridCol w:w="2037"/>
        <w:gridCol w:w="2552"/>
      </w:tblGrid>
      <w:tr w:rsidR="00C359EA" w14:paraId="41C69000" w14:textId="77777777" w:rsidTr="00A95F36">
        <w:tc>
          <w:tcPr>
            <w:tcW w:w="846" w:type="dxa"/>
          </w:tcPr>
          <w:p w14:paraId="4DA90BE6" w14:textId="77777777" w:rsidR="00C359EA" w:rsidRDefault="00C359EA">
            <w:pPr>
              <w:pStyle w:val="ConsPlusNormal"/>
              <w:jc w:val="center"/>
            </w:pPr>
            <w:r>
              <w:t>NN</w:t>
            </w:r>
          </w:p>
          <w:p w14:paraId="693A471A" w14:textId="77777777" w:rsidR="00C359EA" w:rsidRDefault="00C359E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77" w:type="dxa"/>
          </w:tcPr>
          <w:p w14:paraId="7BC69465" w14:textId="77777777" w:rsidR="00C359EA" w:rsidRDefault="00C359EA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417" w:type="dxa"/>
            <w:gridSpan w:val="2"/>
          </w:tcPr>
          <w:p w14:paraId="0C37F2BC" w14:textId="77777777" w:rsidR="00C359EA" w:rsidRDefault="00C359EA">
            <w:pPr>
              <w:pStyle w:val="ConsPlusNormal"/>
              <w:jc w:val="center"/>
            </w:pPr>
            <w: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693" w:type="dxa"/>
            <w:gridSpan w:val="2"/>
          </w:tcPr>
          <w:p w14:paraId="5967DC81" w14:textId="77777777" w:rsidR="00C359EA" w:rsidRDefault="00C359EA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552" w:type="dxa"/>
          </w:tcPr>
          <w:p w14:paraId="00832246" w14:textId="77777777" w:rsidR="00C359EA" w:rsidRDefault="00C359EA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C359EA" w14:paraId="21DD3B16" w14:textId="77777777" w:rsidTr="00D475F5">
        <w:tc>
          <w:tcPr>
            <w:tcW w:w="846" w:type="dxa"/>
          </w:tcPr>
          <w:p w14:paraId="798F2F28" w14:textId="77777777" w:rsidR="00C359EA" w:rsidRDefault="00C359EA"/>
        </w:tc>
        <w:tc>
          <w:tcPr>
            <w:tcW w:w="3293" w:type="dxa"/>
            <w:gridSpan w:val="2"/>
          </w:tcPr>
          <w:p w14:paraId="05111110" w14:textId="77777777" w:rsidR="00C359EA" w:rsidRDefault="00C359EA">
            <w:pPr>
              <w:pStyle w:val="ConsPlusNormal"/>
            </w:pPr>
          </w:p>
        </w:tc>
        <w:tc>
          <w:tcPr>
            <w:tcW w:w="1757" w:type="dxa"/>
            <w:gridSpan w:val="2"/>
          </w:tcPr>
          <w:p w14:paraId="7AC84C47" w14:textId="77777777" w:rsidR="00C359EA" w:rsidRDefault="00C359E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37" w:type="dxa"/>
          </w:tcPr>
          <w:p w14:paraId="71234C35" w14:textId="77777777" w:rsidR="00C359EA" w:rsidRDefault="00C359E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552" w:type="dxa"/>
          </w:tcPr>
          <w:p w14:paraId="722F7660" w14:textId="77777777" w:rsidR="00C359EA" w:rsidRDefault="00C359EA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</w:tr>
      <w:tr w:rsidR="00C359EA" w14:paraId="509CD9BF" w14:textId="77777777" w:rsidTr="00D475F5">
        <w:tc>
          <w:tcPr>
            <w:tcW w:w="846" w:type="dxa"/>
          </w:tcPr>
          <w:p w14:paraId="3F30785C" w14:textId="77777777" w:rsidR="00C359EA" w:rsidRDefault="00C35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93" w:type="dxa"/>
            <w:gridSpan w:val="2"/>
          </w:tcPr>
          <w:p w14:paraId="41863232" w14:textId="77777777" w:rsidR="00C359EA" w:rsidRDefault="00C359EA">
            <w:pPr>
              <w:pStyle w:val="ConsPlusNormal"/>
            </w:pPr>
            <w:r>
              <w:t>филиал ПАО "</w:t>
            </w:r>
            <w:proofErr w:type="spellStart"/>
            <w:r>
              <w:t>Россети</w:t>
            </w:r>
            <w:proofErr w:type="spellEnd"/>
            <w:r>
              <w:t xml:space="preserve"> Центр и Приволжье" - "Рязаньэнерго"</w:t>
            </w:r>
          </w:p>
        </w:tc>
        <w:tc>
          <w:tcPr>
            <w:tcW w:w="1757" w:type="dxa"/>
            <w:gridSpan w:val="2"/>
          </w:tcPr>
          <w:p w14:paraId="54407AA9" w14:textId="77777777" w:rsidR="00C359EA" w:rsidRDefault="00C359EA">
            <w:pPr>
              <w:pStyle w:val="ConsPlusNormal"/>
              <w:jc w:val="center"/>
            </w:pPr>
            <w:r>
              <w:t>6112472,11</w:t>
            </w:r>
          </w:p>
        </w:tc>
        <w:tc>
          <w:tcPr>
            <w:tcW w:w="2037" w:type="dxa"/>
          </w:tcPr>
          <w:p w14:paraId="48AE7EB5" w14:textId="77777777" w:rsidR="00C359EA" w:rsidRDefault="00C359EA">
            <w:pPr>
              <w:pStyle w:val="ConsPlusNormal"/>
              <w:jc w:val="center"/>
            </w:pPr>
            <w:r>
              <w:t>38226,15</w:t>
            </w:r>
          </w:p>
        </w:tc>
        <w:tc>
          <w:tcPr>
            <w:tcW w:w="2552" w:type="dxa"/>
          </w:tcPr>
          <w:p w14:paraId="693FD35F" w14:textId="77777777" w:rsidR="00C359EA" w:rsidRDefault="00C359EA">
            <w:pPr>
              <w:pStyle w:val="ConsPlusNormal"/>
              <w:jc w:val="center"/>
            </w:pPr>
            <w:r>
              <w:t>300,908</w:t>
            </w:r>
          </w:p>
        </w:tc>
      </w:tr>
      <w:tr w:rsidR="00C359EA" w14:paraId="34752093" w14:textId="77777777" w:rsidTr="00D475F5">
        <w:tc>
          <w:tcPr>
            <w:tcW w:w="846" w:type="dxa"/>
          </w:tcPr>
          <w:p w14:paraId="2C5A665B" w14:textId="77777777" w:rsidR="00C359EA" w:rsidRDefault="00C359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93" w:type="dxa"/>
            <w:gridSpan w:val="2"/>
          </w:tcPr>
          <w:p w14:paraId="23156F1A" w14:textId="77777777" w:rsidR="00C359EA" w:rsidRDefault="00C359EA">
            <w:pPr>
              <w:pStyle w:val="ConsPlusNormal"/>
            </w:pPr>
            <w:r>
              <w:t>МУП "РГРЭС"</w:t>
            </w:r>
          </w:p>
        </w:tc>
        <w:tc>
          <w:tcPr>
            <w:tcW w:w="1757" w:type="dxa"/>
            <w:gridSpan w:val="2"/>
          </w:tcPr>
          <w:p w14:paraId="0853FB36" w14:textId="77777777" w:rsidR="00C359EA" w:rsidRDefault="00C359EA">
            <w:pPr>
              <w:pStyle w:val="ConsPlusNormal"/>
              <w:jc w:val="center"/>
            </w:pPr>
            <w:r>
              <w:t>719864,38</w:t>
            </w:r>
          </w:p>
        </w:tc>
        <w:tc>
          <w:tcPr>
            <w:tcW w:w="2037" w:type="dxa"/>
          </w:tcPr>
          <w:p w14:paraId="18D8F407" w14:textId="77777777" w:rsidR="00C359EA" w:rsidRDefault="00C359EA">
            <w:pPr>
              <w:pStyle w:val="ConsPlusNormal"/>
              <w:jc w:val="center"/>
            </w:pPr>
            <w:r>
              <w:t>16469,27</w:t>
            </w:r>
          </w:p>
        </w:tc>
        <w:tc>
          <w:tcPr>
            <w:tcW w:w="2552" w:type="dxa"/>
          </w:tcPr>
          <w:p w14:paraId="561666DD" w14:textId="77777777" w:rsidR="00C359EA" w:rsidRDefault="00C359EA">
            <w:pPr>
              <w:pStyle w:val="ConsPlusNormal"/>
              <w:jc w:val="center"/>
            </w:pPr>
            <w:r>
              <w:t>104,3131</w:t>
            </w:r>
          </w:p>
        </w:tc>
      </w:tr>
      <w:tr w:rsidR="00C359EA" w14:paraId="467797E5" w14:textId="77777777" w:rsidTr="00D475F5">
        <w:tc>
          <w:tcPr>
            <w:tcW w:w="846" w:type="dxa"/>
          </w:tcPr>
          <w:p w14:paraId="0C6F7DA6" w14:textId="77777777" w:rsidR="00C359EA" w:rsidRDefault="00C359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93" w:type="dxa"/>
            <w:gridSpan w:val="2"/>
          </w:tcPr>
          <w:p w14:paraId="2C33FF68" w14:textId="77777777" w:rsidR="00C359EA" w:rsidRDefault="00C359EA">
            <w:pPr>
              <w:pStyle w:val="ConsPlusNormal"/>
            </w:pPr>
            <w:r>
              <w:t>АО "РОЭК"</w:t>
            </w:r>
          </w:p>
        </w:tc>
        <w:tc>
          <w:tcPr>
            <w:tcW w:w="1757" w:type="dxa"/>
            <w:gridSpan w:val="2"/>
          </w:tcPr>
          <w:p w14:paraId="61D9F1CD" w14:textId="77777777" w:rsidR="00C359EA" w:rsidRDefault="00C359EA">
            <w:pPr>
              <w:pStyle w:val="ConsPlusNormal"/>
              <w:jc w:val="center"/>
            </w:pPr>
            <w:r>
              <w:t>773435,32</w:t>
            </w:r>
          </w:p>
        </w:tc>
        <w:tc>
          <w:tcPr>
            <w:tcW w:w="2037" w:type="dxa"/>
          </w:tcPr>
          <w:p w14:paraId="011E2815" w14:textId="77777777" w:rsidR="00C359EA" w:rsidRDefault="00C359EA">
            <w:pPr>
              <w:pStyle w:val="ConsPlusNormal"/>
              <w:jc w:val="center"/>
            </w:pPr>
            <w:r>
              <w:t>21653,71</w:t>
            </w:r>
          </w:p>
        </w:tc>
        <w:tc>
          <w:tcPr>
            <w:tcW w:w="2552" w:type="dxa"/>
          </w:tcPr>
          <w:p w14:paraId="7CF4629A" w14:textId="77777777" w:rsidR="00C359EA" w:rsidRDefault="00C359EA">
            <w:pPr>
              <w:pStyle w:val="ConsPlusNormal"/>
              <w:jc w:val="center"/>
            </w:pPr>
            <w:r>
              <w:t>68,0776</w:t>
            </w:r>
          </w:p>
        </w:tc>
      </w:tr>
      <w:tr w:rsidR="00C359EA" w14:paraId="55C9DC15" w14:textId="77777777" w:rsidTr="00D475F5">
        <w:tc>
          <w:tcPr>
            <w:tcW w:w="846" w:type="dxa"/>
          </w:tcPr>
          <w:p w14:paraId="750B0B6C" w14:textId="77777777" w:rsidR="00C359EA" w:rsidRDefault="00C359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93" w:type="dxa"/>
            <w:gridSpan w:val="2"/>
          </w:tcPr>
          <w:p w14:paraId="43C22944" w14:textId="77777777" w:rsidR="00C359EA" w:rsidRDefault="00C359EA">
            <w:pPr>
              <w:pStyle w:val="ConsPlusNormal"/>
            </w:pPr>
            <w:r>
              <w:t>Шиловское МУПТЭС</w:t>
            </w:r>
          </w:p>
        </w:tc>
        <w:tc>
          <w:tcPr>
            <w:tcW w:w="1757" w:type="dxa"/>
            <w:gridSpan w:val="2"/>
          </w:tcPr>
          <w:p w14:paraId="0AB5F970" w14:textId="77777777" w:rsidR="00C359EA" w:rsidRDefault="00C359EA">
            <w:pPr>
              <w:pStyle w:val="ConsPlusNormal"/>
              <w:jc w:val="center"/>
            </w:pPr>
            <w:r>
              <w:t>35047,15</w:t>
            </w:r>
          </w:p>
        </w:tc>
        <w:tc>
          <w:tcPr>
            <w:tcW w:w="2037" w:type="dxa"/>
          </w:tcPr>
          <w:p w14:paraId="022EE81A" w14:textId="77777777" w:rsidR="00C359EA" w:rsidRDefault="00C359EA">
            <w:pPr>
              <w:pStyle w:val="ConsPlusNormal"/>
              <w:jc w:val="center"/>
            </w:pPr>
            <w:r>
              <w:t>779,55</w:t>
            </w:r>
          </w:p>
        </w:tc>
        <w:tc>
          <w:tcPr>
            <w:tcW w:w="2552" w:type="dxa"/>
          </w:tcPr>
          <w:p w14:paraId="5C8AD994" w14:textId="77777777" w:rsidR="00C359EA" w:rsidRDefault="00C359EA">
            <w:pPr>
              <w:pStyle w:val="ConsPlusNormal"/>
              <w:jc w:val="center"/>
            </w:pPr>
            <w:r>
              <w:t>5,3262</w:t>
            </w:r>
          </w:p>
        </w:tc>
      </w:tr>
      <w:tr w:rsidR="00C359EA" w14:paraId="25625E73" w14:textId="77777777" w:rsidTr="00D475F5">
        <w:tc>
          <w:tcPr>
            <w:tcW w:w="846" w:type="dxa"/>
          </w:tcPr>
          <w:p w14:paraId="3C0CEFE4" w14:textId="77777777" w:rsidR="00C359EA" w:rsidRDefault="00C359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93" w:type="dxa"/>
            <w:gridSpan w:val="2"/>
          </w:tcPr>
          <w:p w14:paraId="575BC4A2" w14:textId="77777777" w:rsidR="00C359EA" w:rsidRDefault="00C359EA">
            <w:pPr>
              <w:pStyle w:val="ConsPlusNormal"/>
            </w:pPr>
            <w:r>
              <w:t>МКП "Кораблинские тепловые и электрические сети"</w:t>
            </w:r>
          </w:p>
        </w:tc>
        <w:tc>
          <w:tcPr>
            <w:tcW w:w="1757" w:type="dxa"/>
            <w:gridSpan w:val="2"/>
          </w:tcPr>
          <w:p w14:paraId="76936DA4" w14:textId="77777777" w:rsidR="00C359EA" w:rsidRDefault="00C359EA">
            <w:pPr>
              <w:pStyle w:val="ConsPlusNormal"/>
              <w:jc w:val="center"/>
            </w:pPr>
            <w:r>
              <w:t>19127,35</w:t>
            </w:r>
          </w:p>
        </w:tc>
        <w:tc>
          <w:tcPr>
            <w:tcW w:w="2037" w:type="dxa"/>
          </w:tcPr>
          <w:p w14:paraId="10E210E9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4BAF7683" w14:textId="77777777" w:rsidR="00C359EA" w:rsidRDefault="00C359EA">
            <w:pPr>
              <w:pStyle w:val="ConsPlusNormal"/>
              <w:jc w:val="center"/>
            </w:pPr>
            <w:r>
              <w:t>3,2934</w:t>
            </w:r>
          </w:p>
        </w:tc>
      </w:tr>
      <w:tr w:rsidR="00C359EA" w14:paraId="0FAB6E57" w14:textId="77777777" w:rsidTr="00D475F5">
        <w:tc>
          <w:tcPr>
            <w:tcW w:w="846" w:type="dxa"/>
          </w:tcPr>
          <w:p w14:paraId="49CE39F8" w14:textId="77777777" w:rsidR="00C359EA" w:rsidRDefault="00C359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93" w:type="dxa"/>
            <w:gridSpan w:val="2"/>
          </w:tcPr>
          <w:p w14:paraId="0792B0EB" w14:textId="77777777" w:rsidR="00C359EA" w:rsidRDefault="00C359EA">
            <w:pPr>
              <w:pStyle w:val="ConsPlusNormal"/>
            </w:pPr>
            <w:proofErr w:type="spellStart"/>
            <w:r>
              <w:t>Лесновское</w:t>
            </w:r>
            <w:proofErr w:type="spellEnd"/>
            <w:r>
              <w:t xml:space="preserve"> МУП ЖКХ</w:t>
            </w:r>
          </w:p>
        </w:tc>
        <w:tc>
          <w:tcPr>
            <w:tcW w:w="1757" w:type="dxa"/>
            <w:gridSpan w:val="2"/>
          </w:tcPr>
          <w:p w14:paraId="2199E856" w14:textId="77777777" w:rsidR="00C359EA" w:rsidRDefault="00C359EA">
            <w:pPr>
              <w:pStyle w:val="ConsPlusNormal"/>
              <w:jc w:val="center"/>
            </w:pPr>
            <w:r>
              <w:t>25851,30</w:t>
            </w:r>
          </w:p>
        </w:tc>
        <w:tc>
          <w:tcPr>
            <w:tcW w:w="2037" w:type="dxa"/>
          </w:tcPr>
          <w:p w14:paraId="2872F13A" w14:textId="77777777" w:rsidR="00C359EA" w:rsidRDefault="00C359EA">
            <w:pPr>
              <w:pStyle w:val="ConsPlusNormal"/>
              <w:jc w:val="center"/>
            </w:pPr>
            <w:r>
              <w:t>38,98</w:t>
            </w:r>
          </w:p>
        </w:tc>
        <w:tc>
          <w:tcPr>
            <w:tcW w:w="2552" w:type="dxa"/>
          </w:tcPr>
          <w:p w14:paraId="5C9D0A92" w14:textId="77777777" w:rsidR="00C359EA" w:rsidRDefault="00C359EA">
            <w:pPr>
              <w:pStyle w:val="ConsPlusNormal"/>
              <w:jc w:val="center"/>
            </w:pPr>
            <w:r>
              <w:t>2,1024</w:t>
            </w:r>
          </w:p>
        </w:tc>
      </w:tr>
      <w:tr w:rsidR="00C359EA" w14:paraId="01CDCE36" w14:textId="77777777" w:rsidTr="00D475F5">
        <w:tc>
          <w:tcPr>
            <w:tcW w:w="846" w:type="dxa"/>
          </w:tcPr>
          <w:p w14:paraId="3EB4B747" w14:textId="77777777" w:rsidR="00C359EA" w:rsidRDefault="00C359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93" w:type="dxa"/>
            <w:gridSpan w:val="2"/>
          </w:tcPr>
          <w:p w14:paraId="35E7F70F" w14:textId="77777777" w:rsidR="00C359EA" w:rsidRDefault="00C359EA">
            <w:pPr>
              <w:pStyle w:val="ConsPlusNormal"/>
            </w:pPr>
            <w:r>
              <w:t>МУ МПЖКХ Гусь-Железный</w:t>
            </w:r>
          </w:p>
        </w:tc>
        <w:tc>
          <w:tcPr>
            <w:tcW w:w="1757" w:type="dxa"/>
            <w:gridSpan w:val="2"/>
          </w:tcPr>
          <w:p w14:paraId="1EFDD33E" w14:textId="77777777" w:rsidR="00C359EA" w:rsidRDefault="00C359EA">
            <w:pPr>
              <w:pStyle w:val="ConsPlusNormal"/>
              <w:jc w:val="center"/>
            </w:pPr>
            <w:r>
              <w:t>41742,79</w:t>
            </w:r>
          </w:p>
        </w:tc>
        <w:tc>
          <w:tcPr>
            <w:tcW w:w="2037" w:type="dxa"/>
          </w:tcPr>
          <w:p w14:paraId="0A9DAE5E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5E371281" w14:textId="77777777" w:rsidR="00C359EA" w:rsidRDefault="00C359EA">
            <w:pPr>
              <w:pStyle w:val="ConsPlusNormal"/>
              <w:jc w:val="center"/>
            </w:pPr>
            <w:r>
              <w:t>5,6970</w:t>
            </w:r>
          </w:p>
        </w:tc>
      </w:tr>
      <w:tr w:rsidR="00C359EA" w14:paraId="554ACC46" w14:textId="77777777" w:rsidTr="00D475F5">
        <w:tc>
          <w:tcPr>
            <w:tcW w:w="846" w:type="dxa"/>
          </w:tcPr>
          <w:p w14:paraId="4F6C9DF2" w14:textId="77777777" w:rsidR="00C359EA" w:rsidRDefault="00C359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93" w:type="dxa"/>
            <w:gridSpan w:val="2"/>
          </w:tcPr>
          <w:p w14:paraId="14F42CD4" w14:textId="77777777" w:rsidR="00C359EA" w:rsidRDefault="00C359EA">
            <w:pPr>
              <w:pStyle w:val="ConsPlusNormal"/>
            </w:pPr>
            <w:r>
              <w:t>МП "Пронские муниципальные электрические сети"</w:t>
            </w:r>
          </w:p>
        </w:tc>
        <w:tc>
          <w:tcPr>
            <w:tcW w:w="1757" w:type="dxa"/>
            <w:gridSpan w:val="2"/>
          </w:tcPr>
          <w:p w14:paraId="7668784F" w14:textId="77777777" w:rsidR="00C359EA" w:rsidRDefault="00C359EA">
            <w:pPr>
              <w:pStyle w:val="ConsPlusNormal"/>
              <w:jc w:val="center"/>
            </w:pPr>
            <w:r>
              <w:t>36734,86</w:t>
            </w:r>
          </w:p>
        </w:tc>
        <w:tc>
          <w:tcPr>
            <w:tcW w:w="2037" w:type="dxa"/>
          </w:tcPr>
          <w:p w14:paraId="20DC70DA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43E2224D" w14:textId="77777777" w:rsidR="00C359EA" w:rsidRDefault="00C359EA">
            <w:pPr>
              <w:pStyle w:val="ConsPlusNormal"/>
              <w:jc w:val="center"/>
            </w:pPr>
            <w:r>
              <w:t>2,3472</w:t>
            </w:r>
          </w:p>
        </w:tc>
      </w:tr>
      <w:tr w:rsidR="00C359EA" w14:paraId="620D6F71" w14:textId="77777777" w:rsidTr="00D475F5">
        <w:tc>
          <w:tcPr>
            <w:tcW w:w="846" w:type="dxa"/>
          </w:tcPr>
          <w:p w14:paraId="318B6D47" w14:textId="77777777" w:rsidR="00C359EA" w:rsidRDefault="00C359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93" w:type="dxa"/>
            <w:gridSpan w:val="2"/>
          </w:tcPr>
          <w:p w14:paraId="4CEBFA15" w14:textId="77777777" w:rsidR="00C359EA" w:rsidRDefault="00C359EA">
            <w:pPr>
              <w:pStyle w:val="ConsPlusNormal"/>
            </w:pPr>
            <w:r>
              <w:t>ООО "Газпром энерго" Центральный филиал</w:t>
            </w:r>
          </w:p>
        </w:tc>
        <w:tc>
          <w:tcPr>
            <w:tcW w:w="1757" w:type="dxa"/>
            <w:gridSpan w:val="2"/>
          </w:tcPr>
          <w:p w14:paraId="13E5E7CD" w14:textId="77777777" w:rsidR="00C359EA" w:rsidRDefault="00C359EA">
            <w:pPr>
              <w:pStyle w:val="ConsPlusNormal"/>
              <w:jc w:val="center"/>
            </w:pPr>
            <w:r>
              <w:t>7220,34</w:t>
            </w:r>
          </w:p>
        </w:tc>
        <w:tc>
          <w:tcPr>
            <w:tcW w:w="2037" w:type="dxa"/>
          </w:tcPr>
          <w:p w14:paraId="75FA53B9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1F6ADF83" w14:textId="77777777" w:rsidR="00C359EA" w:rsidRDefault="00C359EA">
            <w:pPr>
              <w:pStyle w:val="ConsPlusNormal"/>
              <w:jc w:val="center"/>
            </w:pPr>
            <w:r>
              <w:t>0,7899</w:t>
            </w:r>
          </w:p>
        </w:tc>
      </w:tr>
      <w:tr w:rsidR="00C359EA" w14:paraId="64CDA218" w14:textId="77777777" w:rsidTr="00D475F5">
        <w:tc>
          <w:tcPr>
            <w:tcW w:w="846" w:type="dxa"/>
          </w:tcPr>
          <w:p w14:paraId="38792D80" w14:textId="77777777" w:rsidR="00C359EA" w:rsidRDefault="00C359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93" w:type="dxa"/>
            <w:gridSpan w:val="2"/>
          </w:tcPr>
          <w:p w14:paraId="1BD34D1C" w14:textId="77777777" w:rsidR="00C359EA" w:rsidRDefault="00C359EA">
            <w:pPr>
              <w:pStyle w:val="ConsPlusNormal"/>
            </w:pPr>
            <w:r>
              <w:t xml:space="preserve">ОАО "РЖД" филиал </w:t>
            </w:r>
            <w:proofErr w:type="spellStart"/>
            <w:r>
              <w:t>Трансэнерго</w:t>
            </w:r>
            <w:proofErr w:type="spellEnd"/>
            <w:r>
              <w:t xml:space="preserve"> Московская дирекция по энергообеспечению</w:t>
            </w:r>
          </w:p>
        </w:tc>
        <w:tc>
          <w:tcPr>
            <w:tcW w:w="1757" w:type="dxa"/>
            <w:gridSpan w:val="2"/>
          </w:tcPr>
          <w:p w14:paraId="1441FB33" w14:textId="77777777" w:rsidR="00C359EA" w:rsidRDefault="00C359EA">
            <w:pPr>
              <w:pStyle w:val="ConsPlusNormal"/>
              <w:jc w:val="center"/>
            </w:pPr>
            <w:r>
              <w:t>44477,67</w:t>
            </w:r>
          </w:p>
        </w:tc>
        <w:tc>
          <w:tcPr>
            <w:tcW w:w="2037" w:type="dxa"/>
          </w:tcPr>
          <w:p w14:paraId="424E86B4" w14:textId="77777777" w:rsidR="00C359EA" w:rsidRDefault="00C359EA">
            <w:pPr>
              <w:pStyle w:val="ConsPlusNormal"/>
              <w:jc w:val="center"/>
            </w:pPr>
            <w:r>
              <w:t>477,56</w:t>
            </w:r>
          </w:p>
        </w:tc>
        <w:tc>
          <w:tcPr>
            <w:tcW w:w="2552" w:type="dxa"/>
          </w:tcPr>
          <w:p w14:paraId="5992838D" w14:textId="77777777" w:rsidR="00C359EA" w:rsidRDefault="00C359EA">
            <w:pPr>
              <w:pStyle w:val="ConsPlusNormal"/>
              <w:jc w:val="center"/>
            </w:pPr>
            <w:r>
              <w:t>7,2514</w:t>
            </w:r>
          </w:p>
        </w:tc>
      </w:tr>
      <w:tr w:rsidR="00C359EA" w14:paraId="103BECDD" w14:textId="77777777" w:rsidTr="00D475F5">
        <w:tc>
          <w:tcPr>
            <w:tcW w:w="846" w:type="dxa"/>
          </w:tcPr>
          <w:p w14:paraId="3FD065CF" w14:textId="77777777" w:rsidR="00C359EA" w:rsidRDefault="00C359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93" w:type="dxa"/>
            <w:gridSpan w:val="2"/>
          </w:tcPr>
          <w:p w14:paraId="38DE900A" w14:textId="77777777" w:rsidR="00C359EA" w:rsidRDefault="00C359EA">
            <w:pPr>
              <w:pStyle w:val="ConsPlusNormal"/>
            </w:pPr>
            <w:r>
              <w:t xml:space="preserve">ОАО "РЖД" филиал </w:t>
            </w:r>
            <w:proofErr w:type="spellStart"/>
            <w:r>
              <w:t>Трансэнерго</w:t>
            </w:r>
            <w:proofErr w:type="spellEnd"/>
            <w:r>
              <w:t xml:space="preserve"> Юго-Восточная дирекция по энергообеспечению</w:t>
            </w:r>
          </w:p>
        </w:tc>
        <w:tc>
          <w:tcPr>
            <w:tcW w:w="1757" w:type="dxa"/>
            <w:gridSpan w:val="2"/>
          </w:tcPr>
          <w:p w14:paraId="4D48A14E" w14:textId="77777777" w:rsidR="00C359EA" w:rsidRDefault="00C359EA">
            <w:pPr>
              <w:pStyle w:val="ConsPlusNormal"/>
              <w:jc w:val="center"/>
            </w:pPr>
            <w:r>
              <w:t>135,70</w:t>
            </w:r>
          </w:p>
        </w:tc>
        <w:tc>
          <w:tcPr>
            <w:tcW w:w="2037" w:type="dxa"/>
          </w:tcPr>
          <w:p w14:paraId="766106B9" w14:textId="77777777" w:rsidR="00C359EA" w:rsidRDefault="00C359EA">
            <w:pPr>
              <w:pStyle w:val="ConsPlusNormal"/>
              <w:jc w:val="center"/>
            </w:pPr>
            <w:r>
              <w:t>19,49</w:t>
            </w:r>
          </w:p>
        </w:tc>
        <w:tc>
          <w:tcPr>
            <w:tcW w:w="2552" w:type="dxa"/>
          </w:tcPr>
          <w:p w14:paraId="034BDBCD" w14:textId="77777777" w:rsidR="00C359EA" w:rsidRDefault="00C359EA">
            <w:pPr>
              <w:pStyle w:val="ConsPlusNormal"/>
              <w:jc w:val="center"/>
            </w:pPr>
            <w:r>
              <w:t>0,0131</w:t>
            </w:r>
          </w:p>
        </w:tc>
      </w:tr>
      <w:tr w:rsidR="00C359EA" w14:paraId="11782339" w14:textId="77777777" w:rsidTr="00D475F5">
        <w:tc>
          <w:tcPr>
            <w:tcW w:w="846" w:type="dxa"/>
          </w:tcPr>
          <w:p w14:paraId="65FAA643" w14:textId="77777777" w:rsidR="00C359EA" w:rsidRDefault="00C359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93" w:type="dxa"/>
            <w:gridSpan w:val="2"/>
          </w:tcPr>
          <w:p w14:paraId="5BC95039" w14:textId="77777777" w:rsidR="00C359EA" w:rsidRDefault="00C359EA">
            <w:pPr>
              <w:pStyle w:val="ConsPlusNormal"/>
            </w:pPr>
            <w:r>
              <w:t>ООО "Электрон-Энергосбыт"</w:t>
            </w:r>
          </w:p>
        </w:tc>
        <w:tc>
          <w:tcPr>
            <w:tcW w:w="1757" w:type="dxa"/>
            <w:gridSpan w:val="2"/>
          </w:tcPr>
          <w:p w14:paraId="55178C86" w14:textId="77777777" w:rsidR="00C359EA" w:rsidRDefault="00C359EA">
            <w:pPr>
              <w:pStyle w:val="ConsPlusNormal"/>
              <w:jc w:val="center"/>
            </w:pPr>
            <w:r>
              <w:t>6419,23</w:t>
            </w:r>
          </w:p>
        </w:tc>
        <w:tc>
          <w:tcPr>
            <w:tcW w:w="2037" w:type="dxa"/>
          </w:tcPr>
          <w:p w14:paraId="0376C727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7EC2C7CE" w14:textId="77777777" w:rsidR="00C359EA" w:rsidRDefault="00C359EA">
            <w:pPr>
              <w:pStyle w:val="ConsPlusNormal"/>
              <w:jc w:val="center"/>
            </w:pPr>
            <w:r>
              <w:t>0,9033</w:t>
            </w:r>
          </w:p>
        </w:tc>
      </w:tr>
      <w:tr w:rsidR="00C359EA" w14:paraId="118900AC" w14:textId="77777777" w:rsidTr="00D475F5">
        <w:tc>
          <w:tcPr>
            <w:tcW w:w="846" w:type="dxa"/>
          </w:tcPr>
          <w:p w14:paraId="48EBFF13" w14:textId="77777777" w:rsidR="00C359EA" w:rsidRDefault="00C359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93" w:type="dxa"/>
            <w:gridSpan w:val="2"/>
          </w:tcPr>
          <w:p w14:paraId="20A54CAD" w14:textId="77777777" w:rsidR="00C359EA" w:rsidRDefault="00C359EA">
            <w:pPr>
              <w:pStyle w:val="ConsPlusNormal"/>
            </w:pPr>
            <w:r>
              <w:t>ООО "Завод точного литья"</w:t>
            </w:r>
          </w:p>
        </w:tc>
        <w:tc>
          <w:tcPr>
            <w:tcW w:w="1757" w:type="dxa"/>
            <w:gridSpan w:val="2"/>
          </w:tcPr>
          <w:p w14:paraId="007B5B59" w14:textId="77777777" w:rsidR="00C359EA" w:rsidRDefault="00C359EA">
            <w:pPr>
              <w:pStyle w:val="ConsPlusNormal"/>
              <w:jc w:val="center"/>
            </w:pPr>
            <w:r>
              <w:t>3441,86</w:t>
            </w:r>
          </w:p>
        </w:tc>
        <w:tc>
          <w:tcPr>
            <w:tcW w:w="2037" w:type="dxa"/>
          </w:tcPr>
          <w:p w14:paraId="176C1849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28EC6FC7" w14:textId="77777777" w:rsidR="00C359EA" w:rsidRDefault="00C359EA">
            <w:pPr>
              <w:pStyle w:val="ConsPlusNormal"/>
              <w:jc w:val="center"/>
            </w:pPr>
            <w:r>
              <w:t>1,2904</w:t>
            </w:r>
          </w:p>
        </w:tc>
      </w:tr>
      <w:tr w:rsidR="00C359EA" w14:paraId="6FACCDA1" w14:textId="77777777" w:rsidTr="00D475F5">
        <w:tc>
          <w:tcPr>
            <w:tcW w:w="846" w:type="dxa"/>
          </w:tcPr>
          <w:p w14:paraId="4FEB7A5F" w14:textId="77777777" w:rsidR="00C359EA" w:rsidRDefault="00C359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93" w:type="dxa"/>
            <w:gridSpan w:val="2"/>
          </w:tcPr>
          <w:p w14:paraId="17C27355" w14:textId="77777777" w:rsidR="00C359EA" w:rsidRDefault="00C359EA">
            <w:pPr>
              <w:pStyle w:val="ConsPlusNormal"/>
            </w:pPr>
            <w:r>
              <w:t>ООО "</w:t>
            </w:r>
            <w:proofErr w:type="spellStart"/>
            <w:r>
              <w:t>Полимердор</w:t>
            </w:r>
            <w:proofErr w:type="spellEnd"/>
            <w:r>
              <w:t>"</w:t>
            </w:r>
          </w:p>
        </w:tc>
        <w:tc>
          <w:tcPr>
            <w:tcW w:w="1757" w:type="dxa"/>
            <w:gridSpan w:val="2"/>
          </w:tcPr>
          <w:p w14:paraId="19CF3363" w14:textId="77777777" w:rsidR="00C359EA" w:rsidRDefault="00C359EA">
            <w:pPr>
              <w:pStyle w:val="ConsPlusNormal"/>
              <w:jc w:val="center"/>
            </w:pPr>
            <w:r>
              <w:t>1538,30</w:t>
            </w:r>
          </w:p>
        </w:tc>
        <w:tc>
          <w:tcPr>
            <w:tcW w:w="2037" w:type="dxa"/>
          </w:tcPr>
          <w:p w14:paraId="3CF31696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54B6461E" w14:textId="77777777" w:rsidR="00C359EA" w:rsidRDefault="00C359EA">
            <w:pPr>
              <w:pStyle w:val="ConsPlusNormal"/>
              <w:jc w:val="center"/>
            </w:pPr>
            <w:r>
              <w:t>0,1426</w:t>
            </w:r>
          </w:p>
        </w:tc>
      </w:tr>
      <w:tr w:rsidR="00C359EA" w14:paraId="1A13BDA7" w14:textId="77777777" w:rsidTr="00D475F5">
        <w:tc>
          <w:tcPr>
            <w:tcW w:w="846" w:type="dxa"/>
          </w:tcPr>
          <w:p w14:paraId="5359866F" w14:textId="77777777" w:rsidR="00C359EA" w:rsidRDefault="00C359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93" w:type="dxa"/>
            <w:gridSpan w:val="2"/>
          </w:tcPr>
          <w:p w14:paraId="2C872E5C" w14:textId="77777777" w:rsidR="00C359EA" w:rsidRDefault="00C359EA">
            <w:pPr>
              <w:pStyle w:val="ConsPlusNormal"/>
            </w:pPr>
            <w:r>
              <w:t>ООО "</w:t>
            </w:r>
            <w:proofErr w:type="spellStart"/>
            <w:r>
              <w:t>Новомичуринские</w:t>
            </w:r>
            <w:proofErr w:type="spellEnd"/>
            <w:r>
              <w:t xml:space="preserve"> Электрические Сети"</w:t>
            </w:r>
          </w:p>
        </w:tc>
        <w:tc>
          <w:tcPr>
            <w:tcW w:w="1757" w:type="dxa"/>
            <w:gridSpan w:val="2"/>
          </w:tcPr>
          <w:p w14:paraId="590A57B0" w14:textId="77777777" w:rsidR="00C359EA" w:rsidRDefault="00C359EA">
            <w:pPr>
              <w:pStyle w:val="ConsPlusNormal"/>
              <w:jc w:val="center"/>
            </w:pPr>
            <w:r>
              <w:t>68499,77</w:t>
            </w:r>
          </w:p>
        </w:tc>
        <w:tc>
          <w:tcPr>
            <w:tcW w:w="2037" w:type="dxa"/>
          </w:tcPr>
          <w:p w14:paraId="7CD2D3B9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3F1169C7" w14:textId="77777777" w:rsidR="00C359EA" w:rsidRDefault="00C359EA">
            <w:pPr>
              <w:pStyle w:val="ConsPlusNormal"/>
              <w:jc w:val="center"/>
            </w:pPr>
            <w:r>
              <w:t>3,2429</w:t>
            </w:r>
          </w:p>
        </w:tc>
      </w:tr>
      <w:tr w:rsidR="00C359EA" w14:paraId="4DBBA895" w14:textId="77777777" w:rsidTr="00D475F5">
        <w:tc>
          <w:tcPr>
            <w:tcW w:w="846" w:type="dxa"/>
          </w:tcPr>
          <w:p w14:paraId="025F78A7" w14:textId="77777777" w:rsidR="00C359EA" w:rsidRDefault="00C359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93" w:type="dxa"/>
            <w:gridSpan w:val="2"/>
          </w:tcPr>
          <w:p w14:paraId="23A44F00" w14:textId="77777777" w:rsidR="00C359EA" w:rsidRDefault="00C359EA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1757" w:type="dxa"/>
            <w:gridSpan w:val="2"/>
          </w:tcPr>
          <w:p w14:paraId="71776C8B" w14:textId="77777777" w:rsidR="00C359EA" w:rsidRDefault="00C359EA">
            <w:pPr>
              <w:pStyle w:val="ConsPlusNormal"/>
              <w:jc w:val="center"/>
            </w:pPr>
            <w:r>
              <w:t>45637,90</w:t>
            </w:r>
          </w:p>
        </w:tc>
        <w:tc>
          <w:tcPr>
            <w:tcW w:w="2037" w:type="dxa"/>
          </w:tcPr>
          <w:p w14:paraId="0D8C1486" w14:textId="77777777" w:rsidR="00C359EA" w:rsidRDefault="00C359EA">
            <w:pPr>
              <w:pStyle w:val="ConsPlusNormal"/>
              <w:jc w:val="center"/>
            </w:pPr>
            <w:r>
              <w:t>58,47</w:t>
            </w:r>
          </w:p>
        </w:tc>
        <w:tc>
          <w:tcPr>
            <w:tcW w:w="2552" w:type="dxa"/>
          </w:tcPr>
          <w:p w14:paraId="51FC0E41" w14:textId="77777777" w:rsidR="00C359EA" w:rsidRDefault="00C359EA">
            <w:pPr>
              <w:pStyle w:val="ConsPlusNormal"/>
              <w:jc w:val="center"/>
            </w:pPr>
            <w:r>
              <w:t>2,6047</w:t>
            </w:r>
          </w:p>
        </w:tc>
      </w:tr>
      <w:tr w:rsidR="00C359EA" w14:paraId="0D146E8A" w14:textId="77777777" w:rsidTr="00D475F5">
        <w:tc>
          <w:tcPr>
            <w:tcW w:w="846" w:type="dxa"/>
          </w:tcPr>
          <w:p w14:paraId="333F3538" w14:textId="77777777" w:rsidR="00C359EA" w:rsidRDefault="00C359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93" w:type="dxa"/>
            <w:gridSpan w:val="2"/>
          </w:tcPr>
          <w:p w14:paraId="1AE97E10" w14:textId="77777777" w:rsidR="00C359EA" w:rsidRDefault="00C359EA">
            <w:pPr>
              <w:pStyle w:val="ConsPlusNormal"/>
            </w:pPr>
            <w:r>
              <w:t>ООО "</w:t>
            </w:r>
            <w:proofErr w:type="spellStart"/>
            <w:r>
              <w:t>Промсеть</w:t>
            </w:r>
            <w:proofErr w:type="spellEnd"/>
            <w:r>
              <w:t>"</w:t>
            </w:r>
          </w:p>
        </w:tc>
        <w:tc>
          <w:tcPr>
            <w:tcW w:w="1757" w:type="dxa"/>
            <w:gridSpan w:val="2"/>
          </w:tcPr>
          <w:p w14:paraId="0A95E1B1" w14:textId="77777777" w:rsidR="00C359EA" w:rsidRDefault="00C359EA">
            <w:pPr>
              <w:pStyle w:val="ConsPlusNormal"/>
              <w:jc w:val="center"/>
            </w:pPr>
            <w:r>
              <w:t>10268,98</w:t>
            </w:r>
          </w:p>
        </w:tc>
        <w:tc>
          <w:tcPr>
            <w:tcW w:w="2037" w:type="dxa"/>
          </w:tcPr>
          <w:p w14:paraId="32FFE76B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1E5DBC7B" w14:textId="77777777" w:rsidR="00C359EA" w:rsidRDefault="00C359EA">
            <w:pPr>
              <w:pStyle w:val="ConsPlusNormal"/>
              <w:jc w:val="center"/>
            </w:pPr>
            <w:r>
              <w:t>0,00</w:t>
            </w:r>
          </w:p>
        </w:tc>
      </w:tr>
      <w:tr w:rsidR="00C359EA" w14:paraId="5B07DB05" w14:textId="77777777" w:rsidTr="00D475F5">
        <w:tc>
          <w:tcPr>
            <w:tcW w:w="846" w:type="dxa"/>
          </w:tcPr>
          <w:p w14:paraId="63E14BEB" w14:textId="77777777" w:rsidR="00C359EA" w:rsidRDefault="00C359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93" w:type="dxa"/>
            <w:gridSpan w:val="2"/>
          </w:tcPr>
          <w:p w14:paraId="552A6185" w14:textId="77777777" w:rsidR="00C359EA" w:rsidRDefault="00C359EA">
            <w:pPr>
              <w:pStyle w:val="ConsPlusNormal"/>
            </w:pPr>
            <w:r>
              <w:t>ООО "</w:t>
            </w:r>
            <w:proofErr w:type="spellStart"/>
            <w:r>
              <w:t>Метпластпром</w:t>
            </w:r>
            <w:proofErr w:type="spellEnd"/>
            <w:r>
              <w:t>"</w:t>
            </w:r>
          </w:p>
        </w:tc>
        <w:tc>
          <w:tcPr>
            <w:tcW w:w="1757" w:type="dxa"/>
            <w:gridSpan w:val="2"/>
          </w:tcPr>
          <w:p w14:paraId="55EBFB6A" w14:textId="77777777" w:rsidR="00C359EA" w:rsidRDefault="00C359EA">
            <w:pPr>
              <w:pStyle w:val="ConsPlusNormal"/>
              <w:jc w:val="center"/>
            </w:pPr>
            <w:r>
              <w:t>2681,10</w:t>
            </w:r>
          </w:p>
        </w:tc>
        <w:tc>
          <w:tcPr>
            <w:tcW w:w="2037" w:type="dxa"/>
          </w:tcPr>
          <w:p w14:paraId="5918F204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2D095B7F" w14:textId="77777777" w:rsidR="00C359EA" w:rsidRDefault="00C359EA">
            <w:pPr>
              <w:pStyle w:val="ConsPlusNormal"/>
              <w:jc w:val="center"/>
            </w:pPr>
            <w:r>
              <w:t>0,1180</w:t>
            </w:r>
          </w:p>
        </w:tc>
      </w:tr>
      <w:tr w:rsidR="00C359EA" w14:paraId="0E86C368" w14:textId="77777777" w:rsidTr="00D475F5">
        <w:tc>
          <w:tcPr>
            <w:tcW w:w="846" w:type="dxa"/>
          </w:tcPr>
          <w:p w14:paraId="576A3E62" w14:textId="77777777" w:rsidR="00C359EA" w:rsidRDefault="00C359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93" w:type="dxa"/>
            <w:gridSpan w:val="2"/>
          </w:tcPr>
          <w:p w14:paraId="21E82133" w14:textId="77777777" w:rsidR="00C359EA" w:rsidRDefault="00C359EA">
            <w:pPr>
              <w:pStyle w:val="ConsPlusNormal"/>
            </w:pPr>
            <w:r>
              <w:t>ООО "</w:t>
            </w:r>
            <w:proofErr w:type="spellStart"/>
            <w:r>
              <w:t>Трансэнерго</w:t>
            </w:r>
            <w:proofErr w:type="spellEnd"/>
            <w:r>
              <w:t>"</w:t>
            </w:r>
          </w:p>
        </w:tc>
        <w:tc>
          <w:tcPr>
            <w:tcW w:w="1757" w:type="dxa"/>
            <w:gridSpan w:val="2"/>
          </w:tcPr>
          <w:p w14:paraId="614E7512" w14:textId="77777777" w:rsidR="00C359EA" w:rsidRDefault="00C359EA">
            <w:pPr>
              <w:pStyle w:val="ConsPlusNormal"/>
              <w:jc w:val="center"/>
            </w:pPr>
            <w:r>
              <w:t>6218,81</w:t>
            </w:r>
          </w:p>
        </w:tc>
        <w:tc>
          <w:tcPr>
            <w:tcW w:w="2037" w:type="dxa"/>
          </w:tcPr>
          <w:p w14:paraId="19EE21B0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5F8F10DC" w14:textId="77777777" w:rsidR="00C359EA" w:rsidRDefault="00C359EA">
            <w:pPr>
              <w:pStyle w:val="ConsPlusNormal"/>
              <w:jc w:val="center"/>
            </w:pPr>
            <w:r>
              <w:t>1,5928</w:t>
            </w:r>
          </w:p>
        </w:tc>
      </w:tr>
      <w:tr w:rsidR="00C359EA" w14:paraId="481B49A4" w14:textId="77777777" w:rsidTr="00D475F5">
        <w:tc>
          <w:tcPr>
            <w:tcW w:w="846" w:type="dxa"/>
          </w:tcPr>
          <w:p w14:paraId="63032D71" w14:textId="77777777" w:rsidR="00C359EA" w:rsidRDefault="00C359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93" w:type="dxa"/>
            <w:gridSpan w:val="2"/>
          </w:tcPr>
          <w:p w14:paraId="0BF33EE4" w14:textId="77777777" w:rsidR="00C359EA" w:rsidRDefault="00C359EA">
            <w:pPr>
              <w:pStyle w:val="ConsPlusNormal"/>
            </w:pPr>
            <w:r>
              <w:t>ООО "Рязанская Промышленная Корпорация"</w:t>
            </w:r>
          </w:p>
        </w:tc>
        <w:tc>
          <w:tcPr>
            <w:tcW w:w="1757" w:type="dxa"/>
            <w:gridSpan w:val="2"/>
          </w:tcPr>
          <w:p w14:paraId="0DC06774" w14:textId="77777777" w:rsidR="00C359EA" w:rsidRDefault="00C359EA">
            <w:pPr>
              <w:pStyle w:val="ConsPlusNormal"/>
              <w:jc w:val="center"/>
            </w:pPr>
            <w:r>
              <w:t>18691,27</w:t>
            </w:r>
          </w:p>
        </w:tc>
        <w:tc>
          <w:tcPr>
            <w:tcW w:w="2037" w:type="dxa"/>
          </w:tcPr>
          <w:p w14:paraId="294D9094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1FB04387" w14:textId="77777777" w:rsidR="00C359EA" w:rsidRDefault="00C359EA">
            <w:pPr>
              <w:pStyle w:val="ConsPlusNormal"/>
              <w:jc w:val="center"/>
            </w:pPr>
            <w:r>
              <w:t>1,6160</w:t>
            </w:r>
          </w:p>
        </w:tc>
      </w:tr>
      <w:tr w:rsidR="00C359EA" w14:paraId="6A872ABA" w14:textId="77777777" w:rsidTr="00D475F5">
        <w:tc>
          <w:tcPr>
            <w:tcW w:w="846" w:type="dxa"/>
          </w:tcPr>
          <w:p w14:paraId="59E4E9E0" w14:textId="77777777" w:rsidR="00C359EA" w:rsidRDefault="00C359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93" w:type="dxa"/>
            <w:gridSpan w:val="2"/>
          </w:tcPr>
          <w:p w14:paraId="3DED1349" w14:textId="77777777" w:rsidR="00C359EA" w:rsidRDefault="00C359EA">
            <w:pPr>
              <w:pStyle w:val="ConsPlusNormal"/>
            </w:pPr>
            <w:r>
              <w:t>ООО "</w:t>
            </w:r>
            <w:proofErr w:type="spellStart"/>
            <w:r>
              <w:t>Энергопром</w:t>
            </w:r>
            <w:proofErr w:type="spellEnd"/>
            <w:r>
              <w:t xml:space="preserve"> 21"</w:t>
            </w:r>
          </w:p>
        </w:tc>
        <w:tc>
          <w:tcPr>
            <w:tcW w:w="1757" w:type="dxa"/>
            <w:gridSpan w:val="2"/>
          </w:tcPr>
          <w:p w14:paraId="4B09BA59" w14:textId="77777777" w:rsidR="00C359EA" w:rsidRDefault="00C359EA">
            <w:pPr>
              <w:pStyle w:val="ConsPlusNormal"/>
              <w:jc w:val="center"/>
            </w:pPr>
            <w:r>
              <w:t>2382,99</w:t>
            </w:r>
          </w:p>
        </w:tc>
        <w:tc>
          <w:tcPr>
            <w:tcW w:w="2037" w:type="dxa"/>
          </w:tcPr>
          <w:p w14:paraId="4F3ED893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39075CFD" w14:textId="77777777" w:rsidR="00C359EA" w:rsidRDefault="00C359EA">
            <w:pPr>
              <w:pStyle w:val="ConsPlusNormal"/>
              <w:jc w:val="center"/>
            </w:pPr>
            <w:r>
              <w:t>1,3235</w:t>
            </w:r>
          </w:p>
        </w:tc>
      </w:tr>
      <w:tr w:rsidR="00C359EA" w14:paraId="022467A7" w14:textId="77777777" w:rsidTr="00D475F5">
        <w:tc>
          <w:tcPr>
            <w:tcW w:w="846" w:type="dxa"/>
          </w:tcPr>
          <w:p w14:paraId="5E7F1316" w14:textId="77777777" w:rsidR="00C359EA" w:rsidRDefault="00C359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93" w:type="dxa"/>
            <w:gridSpan w:val="2"/>
          </w:tcPr>
          <w:p w14:paraId="4C0C13F3" w14:textId="77777777" w:rsidR="00C359EA" w:rsidRDefault="00C359EA">
            <w:pPr>
              <w:pStyle w:val="ConsPlusNormal"/>
            </w:pPr>
            <w:r>
              <w:t>ООО "Энерго Сетевая Компания"</w:t>
            </w:r>
          </w:p>
        </w:tc>
        <w:tc>
          <w:tcPr>
            <w:tcW w:w="1757" w:type="dxa"/>
            <w:gridSpan w:val="2"/>
          </w:tcPr>
          <w:p w14:paraId="06662CC5" w14:textId="77777777" w:rsidR="00C359EA" w:rsidRDefault="00C359EA">
            <w:pPr>
              <w:pStyle w:val="ConsPlusNormal"/>
              <w:jc w:val="center"/>
            </w:pPr>
            <w:r>
              <w:t>8475,60</w:t>
            </w:r>
          </w:p>
        </w:tc>
        <w:tc>
          <w:tcPr>
            <w:tcW w:w="2037" w:type="dxa"/>
          </w:tcPr>
          <w:p w14:paraId="18D02CBA" w14:textId="77777777" w:rsidR="00C359EA" w:rsidRDefault="00C359EA">
            <w:pPr>
              <w:pStyle w:val="ConsPlusNormal"/>
            </w:pPr>
          </w:p>
        </w:tc>
        <w:tc>
          <w:tcPr>
            <w:tcW w:w="2552" w:type="dxa"/>
          </w:tcPr>
          <w:p w14:paraId="0550A707" w14:textId="77777777" w:rsidR="00C359EA" w:rsidRDefault="00C359EA">
            <w:pPr>
              <w:pStyle w:val="ConsPlusNormal"/>
              <w:jc w:val="center"/>
            </w:pPr>
            <w:r>
              <w:t>0,4118</w:t>
            </w:r>
          </w:p>
        </w:tc>
      </w:tr>
      <w:tr w:rsidR="00C359EA" w14:paraId="3C59C6D0" w14:textId="77777777" w:rsidTr="00D475F5">
        <w:tc>
          <w:tcPr>
            <w:tcW w:w="846" w:type="dxa"/>
            <w:tcBorders>
              <w:right w:val="nil"/>
            </w:tcBorders>
          </w:tcPr>
          <w:p w14:paraId="49A9164F" w14:textId="77777777" w:rsidR="00C359EA" w:rsidRDefault="00C359EA">
            <w:pPr>
              <w:pStyle w:val="ConsPlusNormal"/>
            </w:pPr>
          </w:p>
        </w:tc>
        <w:tc>
          <w:tcPr>
            <w:tcW w:w="3293" w:type="dxa"/>
            <w:gridSpan w:val="2"/>
            <w:tcBorders>
              <w:left w:val="nil"/>
            </w:tcBorders>
          </w:tcPr>
          <w:p w14:paraId="76C9A7B8" w14:textId="77777777" w:rsidR="00C359EA" w:rsidRDefault="00C359EA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gridSpan w:val="2"/>
          </w:tcPr>
          <w:p w14:paraId="31343894" w14:textId="77777777" w:rsidR="00C359EA" w:rsidRDefault="00C359EA">
            <w:pPr>
              <w:pStyle w:val="ConsPlusNormal"/>
              <w:jc w:val="center"/>
            </w:pPr>
            <w:r>
              <w:t>7990364,8</w:t>
            </w:r>
          </w:p>
        </w:tc>
        <w:tc>
          <w:tcPr>
            <w:tcW w:w="2037" w:type="dxa"/>
          </w:tcPr>
          <w:p w14:paraId="3B6B4D9F" w14:textId="77777777" w:rsidR="00C359EA" w:rsidRDefault="00C359EA">
            <w:pPr>
              <w:pStyle w:val="ConsPlusNormal"/>
              <w:jc w:val="center"/>
            </w:pPr>
            <w:r>
              <w:t>77723,18</w:t>
            </w:r>
          </w:p>
        </w:tc>
        <w:tc>
          <w:tcPr>
            <w:tcW w:w="2552" w:type="dxa"/>
          </w:tcPr>
          <w:p w14:paraId="1E8DAE05" w14:textId="77777777" w:rsidR="00C359EA" w:rsidRDefault="00C359EA">
            <w:pPr>
              <w:pStyle w:val="ConsPlusNormal"/>
              <w:jc w:val="center"/>
            </w:pPr>
            <w:r>
              <w:t>513,3653</w:t>
            </w:r>
          </w:p>
        </w:tc>
      </w:tr>
    </w:tbl>
    <w:p w14:paraId="5B2D00F6" w14:textId="77777777" w:rsidR="00C359EA" w:rsidRDefault="00C359EA">
      <w:pPr>
        <w:pStyle w:val="ConsPlusNormal"/>
        <w:jc w:val="both"/>
      </w:pPr>
    </w:p>
    <w:p w14:paraId="2AD4B611" w14:textId="77777777" w:rsidR="00A95F36" w:rsidRDefault="00A95F36">
      <w:pPr>
        <w:pStyle w:val="ConsPlusNormal"/>
        <w:jc w:val="right"/>
        <w:outlineLvl w:val="2"/>
      </w:pPr>
    </w:p>
    <w:p w14:paraId="688AD0AE" w14:textId="4BD18038" w:rsidR="00C359EA" w:rsidRDefault="00C359EA">
      <w:pPr>
        <w:pStyle w:val="ConsPlusNormal"/>
        <w:jc w:val="right"/>
        <w:outlineLvl w:val="2"/>
      </w:pPr>
      <w:r>
        <w:t>Таблица 2</w:t>
      </w:r>
    </w:p>
    <w:p w14:paraId="307491F5" w14:textId="77777777" w:rsidR="00C359EA" w:rsidRDefault="00C359EA">
      <w:pPr>
        <w:pStyle w:val="ConsPlusNormal"/>
        <w:jc w:val="both"/>
      </w:pPr>
    </w:p>
    <w:p w14:paraId="03102951" w14:textId="77777777" w:rsidR="00C359EA" w:rsidRDefault="00C359EA">
      <w:pPr>
        <w:pStyle w:val="ConsPlusTitle"/>
        <w:jc w:val="center"/>
      </w:pPr>
      <w:r>
        <w:t>Показатели для целей расчета единых (котловых)</w:t>
      </w:r>
    </w:p>
    <w:p w14:paraId="1E0DBC94" w14:textId="77777777" w:rsidR="00C359EA" w:rsidRDefault="00C359EA">
      <w:pPr>
        <w:pStyle w:val="ConsPlusTitle"/>
        <w:jc w:val="center"/>
      </w:pPr>
      <w:r>
        <w:t>тарифов на услуги по передаче электрической энергии</w:t>
      </w:r>
    </w:p>
    <w:p w14:paraId="10083D6E" w14:textId="77777777" w:rsidR="00C359EA" w:rsidRDefault="00C359EA">
      <w:pPr>
        <w:pStyle w:val="ConsPlusTitle"/>
        <w:jc w:val="center"/>
      </w:pPr>
      <w:r>
        <w:t>по сетям Рязанской области на 2022 год</w:t>
      </w:r>
    </w:p>
    <w:p w14:paraId="27297044" w14:textId="77777777" w:rsidR="00C359EA" w:rsidRDefault="00C359EA">
      <w:pPr>
        <w:pStyle w:val="ConsPlusNormal"/>
        <w:jc w:val="both"/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1020"/>
        <w:gridCol w:w="851"/>
        <w:gridCol w:w="992"/>
        <w:gridCol w:w="851"/>
        <w:gridCol w:w="992"/>
        <w:gridCol w:w="992"/>
        <w:gridCol w:w="992"/>
        <w:gridCol w:w="993"/>
        <w:gridCol w:w="992"/>
        <w:gridCol w:w="1134"/>
        <w:gridCol w:w="992"/>
      </w:tblGrid>
      <w:tr w:rsidR="00C359EA" w14:paraId="4C65997A" w14:textId="77777777" w:rsidTr="00A95F36">
        <w:tc>
          <w:tcPr>
            <w:tcW w:w="737" w:type="dxa"/>
            <w:vMerge w:val="restart"/>
          </w:tcPr>
          <w:p w14:paraId="429D360B" w14:textId="77777777" w:rsidR="00C359EA" w:rsidRDefault="00C359EA">
            <w:pPr>
              <w:pStyle w:val="ConsPlusNormal"/>
              <w:jc w:val="center"/>
            </w:pPr>
            <w:r>
              <w:t>NN</w:t>
            </w:r>
          </w:p>
          <w:p w14:paraId="242F1658" w14:textId="77777777" w:rsidR="00C359EA" w:rsidRDefault="00C359E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061" w:type="dxa"/>
            <w:vMerge w:val="restart"/>
          </w:tcPr>
          <w:p w14:paraId="3D78F959" w14:textId="77777777" w:rsidR="00C359EA" w:rsidRDefault="00C359E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20" w:type="dxa"/>
            <w:vMerge w:val="restart"/>
          </w:tcPr>
          <w:p w14:paraId="65029AD4" w14:textId="77777777" w:rsidR="00C359EA" w:rsidRDefault="00C359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678" w:type="dxa"/>
            <w:gridSpan w:val="5"/>
          </w:tcPr>
          <w:p w14:paraId="2FFAAC81" w14:textId="77777777" w:rsidR="00C359EA" w:rsidRDefault="00C359EA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5103" w:type="dxa"/>
            <w:gridSpan w:val="5"/>
          </w:tcPr>
          <w:p w14:paraId="3EB8A382" w14:textId="77777777" w:rsidR="00C359EA" w:rsidRDefault="00C359EA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C359EA" w14:paraId="03E2E18F" w14:textId="77777777" w:rsidTr="00A95F36">
        <w:tc>
          <w:tcPr>
            <w:tcW w:w="737" w:type="dxa"/>
            <w:vMerge/>
          </w:tcPr>
          <w:p w14:paraId="70BDC2B2" w14:textId="77777777" w:rsidR="00C359EA" w:rsidRDefault="00C359EA"/>
        </w:tc>
        <w:tc>
          <w:tcPr>
            <w:tcW w:w="3061" w:type="dxa"/>
            <w:vMerge/>
          </w:tcPr>
          <w:p w14:paraId="3AE31DA7" w14:textId="77777777" w:rsidR="00C359EA" w:rsidRDefault="00C359EA"/>
        </w:tc>
        <w:tc>
          <w:tcPr>
            <w:tcW w:w="1020" w:type="dxa"/>
            <w:vMerge/>
          </w:tcPr>
          <w:p w14:paraId="35F5543A" w14:textId="77777777" w:rsidR="00C359EA" w:rsidRDefault="00C359EA"/>
        </w:tc>
        <w:tc>
          <w:tcPr>
            <w:tcW w:w="4678" w:type="dxa"/>
            <w:gridSpan w:val="5"/>
          </w:tcPr>
          <w:p w14:paraId="1FAD16A1" w14:textId="77777777" w:rsidR="00C359EA" w:rsidRDefault="00C359EA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103" w:type="dxa"/>
            <w:gridSpan w:val="5"/>
          </w:tcPr>
          <w:p w14:paraId="4E49E4FF" w14:textId="77777777" w:rsidR="00C359EA" w:rsidRDefault="00C359EA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C359EA" w14:paraId="3FBC8A4C" w14:textId="77777777" w:rsidTr="00A95F36">
        <w:tc>
          <w:tcPr>
            <w:tcW w:w="737" w:type="dxa"/>
            <w:vMerge/>
          </w:tcPr>
          <w:p w14:paraId="31F3D309" w14:textId="77777777" w:rsidR="00C359EA" w:rsidRDefault="00C359EA"/>
        </w:tc>
        <w:tc>
          <w:tcPr>
            <w:tcW w:w="3061" w:type="dxa"/>
            <w:vMerge/>
          </w:tcPr>
          <w:p w14:paraId="71F3E0ED" w14:textId="77777777" w:rsidR="00C359EA" w:rsidRDefault="00C359EA"/>
        </w:tc>
        <w:tc>
          <w:tcPr>
            <w:tcW w:w="1020" w:type="dxa"/>
            <w:vMerge/>
          </w:tcPr>
          <w:p w14:paraId="3408CA13" w14:textId="77777777" w:rsidR="00C359EA" w:rsidRDefault="00C359EA"/>
        </w:tc>
        <w:tc>
          <w:tcPr>
            <w:tcW w:w="851" w:type="dxa"/>
          </w:tcPr>
          <w:p w14:paraId="503D1CFC" w14:textId="77777777" w:rsidR="00C359EA" w:rsidRDefault="00C359EA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992" w:type="dxa"/>
          </w:tcPr>
          <w:p w14:paraId="538DC078" w14:textId="77777777" w:rsidR="00C359EA" w:rsidRDefault="00C359E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851" w:type="dxa"/>
          </w:tcPr>
          <w:p w14:paraId="001D9C08" w14:textId="77777777" w:rsidR="00C359EA" w:rsidRDefault="00C359EA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992" w:type="dxa"/>
          </w:tcPr>
          <w:p w14:paraId="0AF7899E" w14:textId="77777777" w:rsidR="00C359EA" w:rsidRDefault="00C359EA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992" w:type="dxa"/>
          </w:tcPr>
          <w:p w14:paraId="55673A68" w14:textId="77777777" w:rsidR="00C359EA" w:rsidRDefault="00C359EA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992" w:type="dxa"/>
          </w:tcPr>
          <w:p w14:paraId="74387EFC" w14:textId="77777777" w:rsidR="00C359EA" w:rsidRDefault="00C359EA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993" w:type="dxa"/>
          </w:tcPr>
          <w:p w14:paraId="366C8AF3" w14:textId="77777777" w:rsidR="00C359EA" w:rsidRDefault="00C359E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992" w:type="dxa"/>
          </w:tcPr>
          <w:p w14:paraId="7D1B5A6D" w14:textId="77777777" w:rsidR="00C359EA" w:rsidRDefault="00C359EA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1134" w:type="dxa"/>
          </w:tcPr>
          <w:p w14:paraId="1D68F2BF" w14:textId="77777777" w:rsidR="00C359EA" w:rsidRDefault="00C359EA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992" w:type="dxa"/>
          </w:tcPr>
          <w:p w14:paraId="5E3559A2" w14:textId="77777777" w:rsidR="00C359EA" w:rsidRDefault="00C359EA">
            <w:pPr>
              <w:pStyle w:val="ConsPlusNormal"/>
              <w:jc w:val="center"/>
            </w:pPr>
            <w:r>
              <w:t>НН</w:t>
            </w:r>
          </w:p>
        </w:tc>
      </w:tr>
      <w:tr w:rsidR="00C359EA" w14:paraId="1E923DE2" w14:textId="77777777" w:rsidTr="00A95F36">
        <w:tc>
          <w:tcPr>
            <w:tcW w:w="737" w:type="dxa"/>
          </w:tcPr>
          <w:p w14:paraId="3F125569" w14:textId="77777777" w:rsidR="00C359EA" w:rsidRDefault="00C35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14:paraId="3D6361C8" w14:textId="77777777" w:rsidR="00C359EA" w:rsidRDefault="00C359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28AAF7D2" w14:textId="77777777" w:rsidR="00C359EA" w:rsidRDefault="00C359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41F1F5AD" w14:textId="77777777" w:rsidR="00C359EA" w:rsidRDefault="00C359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7A6AC523" w14:textId="77777777" w:rsidR="00C359EA" w:rsidRDefault="00C359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6D19C101" w14:textId="77777777" w:rsidR="00C359EA" w:rsidRDefault="00C359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00E35C8" w14:textId="77777777" w:rsidR="00C359EA" w:rsidRDefault="00C359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0C31FB39" w14:textId="77777777" w:rsidR="00C359EA" w:rsidRDefault="00C359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747F6AB5" w14:textId="77777777" w:rsidR="00C359EA" w:rsidRDefault="00C359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572D9A03" w14:textId="77777777" w:rsidR="00C359EA" w:rsidRDefault="00C359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0B7A5376" w14:textId="77777777" w:rsidR="00C359EA" w:rsidRDefault="00C359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6EE09EB2" w14:textId="77777777" w:rsidR="00C359EA" w:rsidRDefault="00C359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3A3501C9" w14:textId="77777777" w:rsidR="00C359EA" w:rsidRDefault="00C359EA">
            <w:pPr>
              <w:pStyle w:val="ConsPlusNormal"/>
              <w:jc w:val="center"/>
            </w:pPr>
            <w:r>
              <w:t>13</w:t>
            </w:r>
          </w:p>
        </w:tc>
      </w:tr>
      <w:tr w:rsidR="00C359EA" w14:paraId="20DD4598" w14:textId="77777777" w:rsidTr="00A95F36">
        <w:tc>
          <w:tcPr>
            <w:tcW w:w="737" w:type="dxa"/>
          </w:tcPr>
          <w:p w14:paraId="6B5CD3FA" w14:textId="77777777" w:rsidR="00C359EA" w:rsidRDefault="00C35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14:paraId="633D0598" w14:textId="77777777" w:rsidR="00C359EA" w:rsidRDefault="00C359EA">
            <w:pPr>
              <w:pStyle w:val="ConsPlusNormal"/>
            </w:pPr>
            <w: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т.ч.:</w:t>
            </w:r>
          </w:p>
        </w:tc>
        <w:tc>
          <w:tcPr>
            <w:tcW w:w="1020" w:type="dxa"/>
          </w:tcPr>
          <w:p w14:paraId="370C8816" w14:textId="77777777" w:rsidR="00C359EA" w:rsidRDefault="00C359EA">
            <w:pPr>
              <w:pStyle w:val="ConsPlusNormal"/>
              <w:jc w:val="center"/>
            </w:pPr>
            <w:r>
              <w:t>млн кВт &lt;*&gt; ч</w:t>
            </w:r>
          </w:p>
        </w:tc>
        <w:tc>
          <w:tcPr>
            <w:tcW w:w="851" w:type="dxa"/>
          </w:tcPr>
          <w:p w14:paraId="76CD9519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47DDC982" w14:textId="77777777" w:rsidR="00C359EA" w:rsidRDefault="00C359EA">
            <w:pPr>
              <w:pStyle w:val="ConsPlusNormal"/>
              <w:jc w:val="center"/>
            </w:pPr>
            <w:r>
              <w:t>1223,37</w:t>
            </w:r>
          </w:p>
        </w:tc>
        <w:tc>
          <w:tcPr>
            <w:tcW w:w="851" w:type="dxa"/>
          </w:tcPr>
          <w:p w14:paraId="22884995" w14:textId="77777777" w:rsidR="00C359EA" w:rsidRDefault="00C359EA">
            <w:pPr>
              <w:pStyle w:val="ConsPlusNormal"/>
              <w:jc w:val="center"/>
            </w:pPr>
            <w:r>
              <w:t>39,59</w:t>
            </w:r>
          </w:p>
        </w:tc>
        <w:tc>
          <w:tcPr>
            <w:tcW w:w="992" w:type="dxa"/>
          </w:tcPr>
          <w:p w14:paraId="617BAC4C" w14:textId="77777777" w:rsidR="00C359EA" w:rsidRDefault="00C359EA">
            <w:pPr>
              <w:pStyle w:val="ConsPlusNormal"/>
              <w:jc w:val="center"/>
            </w:pPr>
            <w:r>
              <w:t>537,03</w:t>
            </w:r>
          </w:p>
        </w:tc>
        <w:tc>
          <w:tcPr>
            <w:tcW w:w="992" w:type="dxa"/>
          </w:tcPr>
          <w:p w14:paraId="608DD146" w14:textId="77777777" w:rsidR="00C359EA" w:rsidRDefault="00C359EA">
            <w:pPr>
              <w:pStyle w:val="ConsPlusNormal"/>
              <w:jc w:val="center"/>
            </w:pPr>
            <w:r>
              <w:t>677,14</w:t>
            </w:r>
          </w:p>
        </w:tc>
        <w:tc>
          <w:tcPr>
            <w:tcW w:w="992" w:type="dxa"/>
          </w:tcPr>
          <w:p w14:paraId="3BA25953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5E499865" w14:textId="77777777" w:rsidR="00C359EA" w:rsidRDefault="00C359EA">
            <w:pPr>
              <w:pStyle w:val="ConsPlusNormal"/>
              <w:jc w:val="center"/>
            </w:pPr>
            <w:r>
              <w:t>1260,10</w:t>
            </w:r>
          </w:p>
        </w:tc>
        <w:tc>
          <w:tcPr>
            <w:tcW w:w="992" w:type="dxa"/>
          </w:tcPr>
          <w:p w14:paraId="48685353" w14:textId="77777777" w:rsidR="00C359EA" w:rsidRDefault="00C359EA">
            <w:pPr>
              <w:pStyle w:val="ConsPlusNormal"/>
              <w:jc w:val="center"/>
            </w:pPr>
            <w:r>
              <w:t>39,87</w:t>
            </w:r>
          </w:p>
        </w:tc>
        <w:tc>
          <w:tcPr>
            <w:tcW w:w="1134" w:type="dxa"/>
          </w:tcPr>
          <w:p w14:paraId="655181EC" w14:textId="77777777" w:rsidR="00C359EA" w:rsidRDefault="00C359EA">
            <w:pPr>
              <w:pStyle w:val="ConsPlusNormal"/>
              <w:jc w:val="center"/>
            </w:pPr>
            <w:r>
              <w:t>550,49</w:t>
            </w:r>
          </w:p>
        </w:tc>
        <w:tc>
          <w:tcPr>
            <w:tcW w:w="992" w:type="dxa"/>
          </w:tcPr>
          <w:p w14:paraId="02F234B9" w14:textId="77777777" w:rsidR="00C359EA" w:rsidRDefault="00C359EA">
            <w:pPr>
              <w:pStyle w:val="ConsPlusNormal"/>
              <w:jc w:val="center"/>
            </w:pPr>
            <w:r>
              <w:t>675,74</w:t>
            </w:r>
          </w:p>
        </w:tc>
      </w:tr>
      <w:tr w:rsidR="00C359EA" w14:paraId="162100D0" w14:textId="77777777" w:rsidTr="00A95F36">
        <w:tc>
          <w:tcPr>
            <w:tcW w:w="737" w:type="dxa"/>
          </w:tcPr>
          <w:p w14:paraId="63C3AE63" w14:textId="77777777" w:rsidR="00C359EA" w:rsidRDefault="00C359E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1" w:type="dxa"/>
          </w:tcPr>
          <w:p w14:paraId="6505F876" w14:textId="77777777" w:rsidR="00C359EA" w:rsidRDefault="00C359EA">
            <w:pPr>
              <w:pStyle w:val="ConsPlusNormal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020" w:type="dxa"/>
          </w:tcPr>
          <w:p w14:paraId="3119A14F" w14:textId="77777777" w:rsidR="00C359EA" w:rsidRDefault="00C359EA">
            <w:pPr>
              <w:pStyle w:val="ConsPlusNormal"/>
              <w:jc w:val="center"/>
            </w:pPr>
            <w:r>
              <w:t>млн кВт &lt;*&gt; ч</w:t>
            </w:r>
          </w:p>
        </w:tc>
        <w:tc>
          <w:tcPr>
            <w:tcW w:w="851" w:type="dxa"/>
          </w:tcPr>
          <w:p w14:paraId="3F4E1064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30D7AB1D" w14:textId="77777777" w:rsidR="00C359EA" w:rsidRDefault="00C359EA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51" w:type="dxa"/>
          </w:tcPr>
          <w:p w14:paraId="5CCC48C2" w14:textId="77777777" w:rsidR="00C359EA" w:rsidRDefault="00C359EA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992" w:type="dxa"/>
          </w:tcPr>
          <w:p w14:paraId="2410106C" w14:textId="77777777" w:rsidR="00C359EA" w:rsidRDefault="00C359EA">
            <w:pPr>
              <w:pStyle w:val="ConsPlusNormal"/>
              <w:jc w:val="center"/>
            </w:pPr>
            <w:r>
              <w:t>24,48</w:t>
            </w:r>
          </w:p>
        </w:tc>
        <w:tc>
          <w:tcPr>
            <w:tcW w:w="992" w:type="dxa"/>
          </w:tcPr>
          <w:p w14:paraId="1752BFD3" w14:textId="77777777" w:rsidR="00C359EA" w:rsidRDefault="00C359EA">
            <w:pPr>
              <w:pStyle w:val="ConsPlusNormal"/>
              <w:jc w:val="center"/>
            </w:pPr>
            <w:r>
              <w:t>508,17</w:t>
            </w:r>
          </w:p>
        </w:tc>
        <w:tc>
          <w:tcPr>
            <w:tcW w:w="992" w:type="dxa"/>
          </w:tcPr>
          <w:p w14:paraId="5C95CB28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799F9EA3" w14:textId="77777777" w:rsidR="00C359EA" w:rsidRDefault="00C359EA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992" w:type="dxa"/>
          </w:tcPr>
          <w:p w14:paraId="7B95BCA3" w14:textId="77777777" w:rsidR="00C359EA" w:rsidRDefault="00C359EA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34" w:type="dxa"/>
          </w:tcPr>
          <w:p w14:paraId="3A72A8EF" w14:textId="77777777" w:rsidR="00C359EA" w:rsidRDefault="00C359EA">
            <w:pPr>
              <w:pStyle w:val="ConsPlusNormal"/>
              <w:jc w:val="center"/>
            </w:pPr>
            <w:r>
              <w:t>24,71</w:t>
            </w:r>
          </w:p>
        </w:tc>
        <w:tc>
          <w:tcPr>
            <w:tcW w:w="992" w:type="dxa"/>
          </w:tcPr>
          <w:p w14:paraId="5BC7AC11" w14:textId="77777777" w:rsidR="00C359EA" w:rsidRDefault="00C359EA">
            <w:pPr>
              <w:pStyle w:val="ConsPlusNormal"/>
              <w:jc w:val="center"/>
            </w:pPr>
            <w:r>
              <w:t>504,29</w:t>
            </w:r>
          </w:p>
        </w:tc>
      </w:tr>
      <w:tr w:rsidR="00C359EA" w14:paraId="086255A5" w14:textId="77777777" w:rsidTr="00A95F36">
        <w:tc>
          <w:tcPr>
            <w:tcW w:w="737" w:type="dxa"/>
          </w:tcPr>
          <w:p w14:paraId="0B28EFFA" w14:textId="77777777" w:rsidR="00C359EA" w:rsidRDefault="00C359E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61" w:type="dxa"/>
          </w:tcPr>
          <w:p w14:paraId="3C8AF714" w14:textId="77777777" w:rsidR="00C359EA" w:rsidRDefault="00C359EA">
            <w:pPr>
              <w:pStyle w:val="ConsPlusNormal"/>
            </w:pPr>
            <w:r>
              <w:t xml:space="preserve">Населению и приравненным к </w:t>
            </w:r>
            <w:r>
              <w:lastRenderedPageBreak/>
              <w:t>нему категориям потребителей, за исключением указанного в строках 1.1.2 - 1.1.5:</w:t>
            </w:r>
          </w:p>
          <w:p w14:paraId="3A358904" w14:textId="77777777" w:rsidR="00C359EA" w:rsidRDefault="00C359EA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2D6349F" w14:textId="77777777" w:rsidR="00C359EA" w:rsidRDefault="00C359EA">
            <w:pPr>
              <w:pStyle w:val="ConsPlusNormal"/>
            </w:pPr>
            <w:r>
              <w:t xml:space="preserve"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</w:t>
            </w:r>
            <w:r>
              <w:lastRenderedPageBreak/>
              <w:t>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EAD8D41" w14:textId="77777777" w:rsidR="00C359EA" w:rsidRDefault="00C359EA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</w:t>
            </w:r>
            <w:r>
              <w:lastRenderedPageBreak/>
              <w:t>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20" w:type="dxa"/>
          </w:tcPr>
          <w:p w14:paraId="4310DA1E" w14:textId="77777777" w:rsidR="00C359EA" w:rsidRDefault="00C359EA">
            <w:pPr>
              <w:pStyle w:val="ConsPlusNormal"/>
              <w:jc w:val="center"/>
            </w:pPr>
            <w:r>
              <w:lastRenderedPageBreak/>
              <w:t xml:space="preserve">млн кВт </w:t>
            </w:r>
            <w:r>
              <w:lastRenderedPageBreak/>
              <w:t>&lt;*&gt; ч</w:t>
            </w:r>
          </w:p>
        </w:tc>
        <w:tc>
          <w:tcPr>
            <w:tcW w:w="851" w:type="dxa"/>
          </w:tcPr>
          <w:p w14:paraId="788C9320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43F537D9" w14:textId="77777777" w:rsidR="00C359EA" w:rsidRDefault="00C359EA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851" w:type="dxa"/>
          </w:tcPr>
          <w:p w14:paraId="316C582C" w14:textId="77777777" w:rsidR="00C359EA" w:rsidRDefault="00C359E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92" w:type="dxa"/>
          </w:tcPr>
          <w:p w14:paraId="247F6FBF" w14:textId="77777777" w:rsidR="00C359EA" w:rsidRDefault="00C359EA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992" w:type="dxa"/>
          </w:tcPr>
          <w:p w14:paraId="47EEAB1B" w14:textId="77777777" w:rsidR="00C359EA" w:rsidRDefault="00C359EA">
            <w:pPr>
              <w:pStyle w:val="ConsPlusNormal"/>
              <w:jc w:val="center"/>
            </w:pPr>
            <w:r>
              <w:t>293,01</w:t>
            </w:r>
          </w:p>
        </w:tc>
        <w:tc>
          <w:tcPr>
            <w:tcW w:w="992" w:type="dxa"/>
          </w:tcPr>
          <w:p w14:paraId="2A2717E8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38CCE4BE" w14:textId="77777777" w:rsidR="00C359EA" w:rsidRDefault="00C359EA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992" w:type="dxa"/>
          </w:tcPr>
          <w:p w14:paraId="27700F1D" w14:textId="77777777" w:rsidR="00C359EA" w:rsidRDefault="00C359E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34" w:type="dxa"/>
          </w:tcPr>
          <w:p w14:paraId="110086F5" w14:textId="77777777" w:rsidR="00C359EA" w:rsidRDefault="00C359EA">
            <w:pPr>
              <w:pStyle w:val="ConsPlusNormal"/>
              <w:jc w:val="center"/>
            </w:pPr>
            <w:r>
              <w:t>8,58</w:t>
            </w:r>
          </w:p>
        </w:tc>
        <w:tc>
          <w:tcPr>
            <w:tcW w:w="992" w:type="dxa"/>
          </w:tcPr>
          <w:p w14:paraId="5C461A0D" w14:textId="77777777" w:rsidR="00C359EA" w:rsidRDefault="00C359EA">
            <w:pPr>
              <w:pStyle w:val="ConsPlusNormal"/>
              <w:jc w:val="center"/>
            </w:pPr>
            <w:r>
              <w:t>283,40</w:t>
            </w:r>
          </w:p>
        </w:tc>
      </w:tr>
      <w:tr w:rsidR="00C359EA" w14:paraId="60D3D1AE" w14:textId="77777777" w:rsidTr="00A95F36">
        <w:tc>
          <w:tcPr>
            <w:tcW w:w="737" w:type="dxa"/>
          </w:tcPr>
          <w:p w14:paraId="3F7C4427" w14:textId="77777777" w:rsidR="00C359EA" w:rsidRDefault="00C359EA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3061" w:type="dxa"/>
          </w:tcPr>
          <w:p w14:paraId="1D4F6243" w14:textId="77777777" w:rsidR="00C359EA" w:rsidRDefault="00C359EA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14:paraId="097972DE" w14:textId="77777777" w:rsidR="00C359EA" w:rsidRDefault="00C359EA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13386FEA" w14:textId="77777777" w:rsidR="00C359EA" w:rsidRDefault="00C359EA">
            <w:pPr>
              <w:pStyle w:val="ConsPlusNormal"/>
            </w:pPr>
            <w:r>
              <w:t xml:space="preserve">наймодателям (или </w:t>
            </w:r>
            <w:r>
              <w:lastRenderedPageBreak/>
              <w:t xml:space="preserve">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lastRenderedPageBreak/>
              <w:t>специализированного жилого фонда;</w:t>
            </w:r>
          </w:p>
          <w:p w14:paraId="772A1F7F" w14:textId="77777777" w:rsidR="00C359EA" w:rsidRDefault="00C359EA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20" w:type="dxa"/>
          </w:tcPr>
          <w:p w14:paraId="260753E2" w14:textId="77777777" w:rsidR="00C359EA" w:rsidRDefault="00C359EA">
            <w:pPr>
              <w:pStyle w:val="ConsPlusNormal"/>
              <w:jc w:val="center"/>
            </w:pPr>
            <w:r>
              <w:lastRenderedPageBreak/>
              <w:t>млн кВт &lt;*&gt; ч</w:t>
            </w:r>
          </w:p>
        </w:tc>
        <w:tc>
          <w:tcPr>
            <w:tcW w:w="851" w:type="dxa"/>
          </w:tcPr>
          <w:p w14:paraId="0229CB9D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1874F697" w14:textId="77777777" w:rsidR="00C359EA" w:rsidRDefault="00C359EA">
            <w:pPr>
              <w:pStyle w:val="ConsPlusNormal"/>
            </w:pPr>
          </w:p>
        </w:tc>
        <w:tc>
          <w:tcPr>
            <w:tcW w:w="851" w:type="dxa"/>
          </w:tcPr>
          <w:p w14:paraId="5A24CD4E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50E520FF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012FB38D" w14:textId="77777777" w:rsidR="00C359EA" w:rsidRDefault="00C359EA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992" w:type="dxa"/>
          </w:tcPr>
          <w:p w14:paraId="1E07E4B1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2FDD242F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51C1E1CC" w14:textId="77777777" w:rsidR="00C359EA" w:rsidRDefault="00C359EA">
            <w:pPr>
              <w:pStyle w:val="ConsPlusNormal"/>
            </w:pPr>
          </w:p>
        </w:tc>
        <w:tc>
          <w:tcPr>
            <w:tcW w:w="1134" w:type="dxa"/>
          </w:tcPr>
          <w:p w14:paraId="16003294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20A1234C" w14:textId="77777777" w:rsidR="00C359EA" w:rsidRDefault="00C359EA">
            <w:pPr>
              <w:pStyle w:val="ConsPlusNormal"/>
              <w:jc w:val="center"/>
            </w:pPr>
            <w:r>
              <w:t>15,91</w:t>
            </w:r>
          </w:p>
        </w:tc>
      </w:tr>
      <w:tr w:rsidR="00C359EA" w14:paraId="72287828" w14:textId="77777777" w:rsidTr="00A95F36">
        <w:tc>
          <w:tcPr>
            <w:tcW w:w="737" w:type="dxa"/>
          </w:tcPr>
          <w:p w14:paraId="391FED75" w14:textId="77777777" w:rsidR="00C359EA" w:rsidRDefault="00C359EA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3061" w:type="dxa"/>
          </w:tcPr>
          <w:p w14:paraId="18E574E7" w14:textId="77777777" w:rsidR="00C359EA" w:rsidRDefault="00C359EA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14:paraId="35C27BC3" w14:textId="77777777" w:rsidR="00C359EA" w:rsidRDefault="00C359EA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</w:t>
            </w:r>
            <w:r>
              <w:lastRenderedPageBreak/>
              <w:t>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112CA60" w14:textId="77777777" w:rsidR="00C359EA" w:rsidRDefault="00C359EA">
            <w:pPr>
              <w:pStyle w:val="ConsPlusNormal"/>
            </w:pPr>
            <w:r>
              <w:t xml:space="preserve"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</w:t>
            </w:r>
            <w:r>
              <w:lastRenderedPageBreak/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8EA72E1" w14:textId="77777777" w:rsidR="00C359EA" w:rsidRDefault="00C359EA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20" w:type="dxa"/>
          </w:tcPr>
          <w:p w14:paraId="65460FCF" w14:textId="77777777" w:rsidR="00C359EA" w:rsidRDefault="00C359EA">
            <w:pPr>
              <w:pStyle w:val="ConsPlusNormal"/>
              <w:jc w:val="center"/>
            </w:pPr>
            <w:r>
              <w:lastRenderedPageBreak/>
              <w:t>млн кВт &lt;*&gt; ч</w:t>
            </w:r>
          </w:p>
        </w:tc>
        <w:tc>
          <w:tcPr>
            <w:tcW w:w="851" w:type="dxa"/>
          </w:tcPr>
          <w:p w14:paraId="4BD956FC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6BEAD2C4" w14:textId="77777777" w:rsidR="00C359EA" w:rsidRDefault="00C359E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1" w:type="dxa"/>
          </w:tcPr>
          <w:p w14:paraId="2AA4A583" w14:textId="77777777" w:rsidR="00C359EA" w:rsidRDefault="00C359E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92" w:type="dxa"/>
          </w:tcPr>
          <w:p w14:paraId="096E5342" w14:textId="77777777" w:rsidR="00C359EA" w:rsidRDefault="00C359E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992" w:type="dxa"/>
          </w:tcPr>
          <w:p w14:paraId="687CB516" w14:textId="77777777" w:rsidR="00C359EA" w:rsidRDefault="00C359E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992" w:type="dxa"/>
          </w:tcPr>
          <w:p w14:paraId="133BE9FB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7C8C059E" w14:textId="77777777" w:rsidR="00C359EA" w:rsidRDefault="00C359E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92" w:type="dxa"/>
          </w:tcPr>
          <w:p w14:paraId="22C06A86" w14:textId="77777777" w:rsidR="00C359EA" w:rsidRDefault="00C359E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4" w:type="dxa"/>
          </w:tcPr>
          <w:p w14:paraId="4AC34E5A" w14:textId="77777777" w:rsidR="00C359EA" w:rsidRDefault="00C359E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992" w:type="dxa"/>
          </w:tcPr>
          <w:p w14:paraId="41A1AAF6" w14:textId="77777777" w:rsidR="00C359EA" w:rsidRDefault="00C359EA">
            <w:pPr>
              <w:pStyle w:val="ConsPlusNormal"/>
              <w:jc w:val="center"/>
            </w:pPr>
            <w:r>
              <w:t>5,21</w:t>
            </w:r>
          </w:p>
        </w:tc>
      </w:tr>
      <w:tr w:rsidR="00C359EA" w14:paraId="575A0034" w14:textId="77777777" w:rsidTr="00A95F36">
        <w:tc>
          <w:tcPr>
            <w:tcW w:w="737" w:type="dxa"/>
          </w:tcPr>
          <w:p w14:paraId="159679BD" w14:textId="77777777" w:rsidR="00C359EA" w:rsidRDefault="00C359EA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3061" w:type="dxa"/>
          </w:tcPr>
          <w:p w14:paraId="48C90E05" w14:textId="77777777" w:rsidR="00C359EA" w:rsidRDefault="00C359EA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14:paraId="642B9ECB" w14:textId="77777777" w:rsidR="00C359EA" w:rsidRDefault="00C359EA">
            <w:pPr>
              <w:pStyle w:val="ConsPlusNormal"/>
            </w:pPr>
            <w:r>
              <w:lastRenderedPageBreak/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7877CECC" w14:textId="77777777" w:rsidR="00C359EA" w:rsidRDefault="00C359EA">
            <w:pPr>
              <w:pStyle w:val="ConsPlusNormal"/>
            </w:pPr>
            <w:r>
              <w:t xml:space="preserve"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lastRenderedPageBreak/>
              <w:t>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7456E62" w14:textId="77777777" w:rsidR="00C359EA" w:rsidRDefault="00C359EA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</w:t>
            </w:r>
            <w:r>
              <w:lastRenderedPageBreak/>
              <w:t>учета электрической энергии.</w:t>
            </w:r>
          </w:p>
        </w:tc>
        <w:tc>
          <w:tcPr>
            <w:tcW w:w="1020" w:type="dxa"/>
          </w:tcPr>
          <w:p w14:paraId="2DA86C43" w14:textId="77777777" w:rsidR="00C359EA" w:rsidRDefault="00C359EA">
            <w:pPr>
              <w:pStyle w:val="ConsPlusNormal"/>
              <w:jc w:val="center"/>
            </w:pPr>
            <w:r>
              <w:lastRenderedPageBreak/>
              <w:t>млн кВт &lt;*&gt; ч</w:t>
            </w:r>
          </w:p>
        </w:tc>
        <w:tc>
          <w:tcPr>
            <w:tcW w:w="851" w:type="dxa"/>
          </w:tcPr>
          <w:p w14:paraId="314E04D5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191C2597" w14:textId="77777777" w:rsidR="00C359EA" w:rsidRDefault="00C359EA">
            <w:pPr>
              <w:pStyle w:val="ConsPlusNormal"/>
            </w:pPr>
          </w:p>
        </w:tc>
        <w:tc>
          <w:tcPr>
            <w:tcW w:w="851" w:type="dxa"/>
          </w:tcPr>
          <w:p w14:paraId="67DACCE6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4FF3727D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497C0492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35C822BE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59E9945C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70ED763E" w14:textId="77777777" w:rsidR="00C359EA" w:rsidRDefault="00C359EA">
            <w:pPr>
              <w:pStyle w:val="ConsPlusNormal"/>
            </w:pPr>
          </w:p>
        </w:tc>
        <w:tc>
          <w:tcPr>
            <w:tcW w:w="1134" w:type="dxa"/>
          </w:tcPr>
          <w:p w14:paraId="60DE2D25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4676D1C3" w14:textId="77777777" w:rsidR="00C359EA" w:rsidRDefault="00C359EA">
            <w:pPr>
              <w:pStyle w:val="ConsPlusNormal"/>
            </w:pPr>
          </w:p>
        </w:tc>
      </w:tr>
      <w:tr w:rsidR="00C359EA" w14:paraId="7ACEFC15" w14:textId="77777777" w:rsidTr="00A95F36">
        <w:tc>
          <w:tcPr>
            <w:tcW w:w="737" w:type="dxa"/>
          </w:tcPr>
          <w:p w14:paraId="32C6A6FB" w14:textId="77777777" w:rsidR="00C359EA" w:rsidRDefault="00C359EA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3061" w:type="dxa"/>
          </w:tcPr>
          <w:p w14:paraId="0A00A7BB" w14:textId="77777777" w:rsidR="00C359EA" w:rsidRDefault="00C359EA">
            <w:pPr>
              <w:pStyle w:val="ConsPlusNormal"/>
            </w:pPr>
            <w:r>
              <w:t>Населению, проживающему в сельских населенных пунктах и приравненным к нему:</w:t>
            </w:r>
          </w:p>
          <w:p w14:paraId="562F5B6B" w14:textId="77777777" w:rsidR="00C359EA" w:rsidRDefault="00C359EA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71D2F155" w14:textId="77777777" w:rsidR="00C359EA" w:rsidRDefault="00C359EA">
            <w:pPr>
              <w:pStyle w:val="ConsPlusNormal"/>
            </w:pPr>
            <w:r>
              <w:t xml:space="preserve"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</w:t>
            </w:r>
            <w:r>
              <w:lastRenderedPageBreak/>
              <w:t>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4814570" w14:textId="77777777" w:rsidR="00C359EA" w:rsidRDefault="00C359EA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</w:t>
            </w:r>
            <w:r>
              <w:lastRenderedPageBreak/>
              <w:t>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20" w:type="dxa"/>
          </w:tcPr>
          <w:p w14:paraId="2E51A165" w14:textId="77777777" w:rsidR="00C359EA" w:rsidRDefault="00C359EA">
            <w:pPr>
              <w:pStyle w:val="ConsPlusNormal"/>
              <w:jc w:val="center"/>
            </w:pPr>
            <w:r>
              <w:lastRenderedPageBreak/>
              <w:t>млн кВт &lt;*&gt; ч</w:t>
            </w:r>
          </w:p>
        </w:tc>
        <w:tc>
          <w:tcPr>
            <w:tcW w:w="851" w:type="dxa"/>
          </w:tcPr>
          <w:p w14:paraId="0CA97304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5BAE1354" w14:textId="77777777" w:rsidR="00C359EA" w:rsidRDefault="00C359EA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851" w:type="dxa"/>
          </w:tcPr>
          <w:p w14:paraId="4028642B" w14:textId="77777777" w:rsidR="00C359EA" w:rsidRDefault="00C359E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92" w:type="dxa"/>
          </w:tcPr>
          <w:p w14:paraId="6897999D" w14:textId="77777777" w:rsidR="00C359EA" w:rsidRDefault="00C359EA">
            <w:pPr>
              <w:pStyle w:val="ConsPlusNormal"/>
              <w:jc w:val="center"/>
            </w:pPr>
            <w:r>
              <w:t>14,15</w:t>
            </w:r>
          </w:p>
        </w:tc>
        <w:tc>
          <w:tcPr>
            <w:tcW w:w="992" w:type="dxa"/>
          </w:tcPr>
          <w:p w14:paraId="1AED0DA1" w14:textId="77777777" w:rsidR="00C359EA" w:rsidRDefault="00C359EA">
            <w:pPr>
              <w:pStyle w:val="ConsPlusNormal"/>
              <w:jc w:val="center"/>
            </w:pPr>
            <w:r>
              <w:t>179,33</w:t>
            </w:r>
          </w:p>
        </w:tc>
        <w:tc>
          <w:tcPr>
            <w:tcW w:w="992" w:type="dxa"/>
          </w:tcPr>
          <w:p w14:paraId="13309B0E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4AB91917" w14:textId="77777777" w:rsidR="00C359EA" w:rsidRDefault="00C359E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992" w:type="dxa"/>
          </w:tcPr>
          <w:p w14:paraId="3A045941" w14:textId="77777777" w:rsidR="00C359EA" w:rsidRDefault="00C359E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34" w:type="dxa"/>
          </w:tcPr>
          <w:p w14:paraId="53E0DA8B" w14:textId="77777777" w:rsidR="00C359EA" w:rsidRDefault="00C359EA">
            <w:pPr>
              <w:pStyle w:val="ConsPlusNormal"/>
              <w:jc w:val="center"/>
            </w:pPr>
            <w:r>
              <w:t>14,72</w:t>
            </w:r>
          </w:p>
        </w:tc>
        <w:tc>
          <w:tcPr>
            <w:tcW w:w="992" w:type="dxa"/>
          </w:tcPr>
          <w:p w14:paraId="742CEEB8" w14:textId="77777777" w:rsidR="00C359EA" w:rsidRDefault="00C359EA">
            <w:pPr>
              <w:pStyle w:val="ConsPlusNormal"/>
              <w:jc w:val="center"/>
            </w:pPr>
            <w:r>
              <w:t>184,83</w:t>
            </w:r>
          </w:p>
        </w:tc>
      </w:tr>
      <w:tr w:rsidR="00C359EA" w14:paraId="73B9CF81" w14:textId="77777777" w:rsidTr="00A95F36">
        <w:tc>
          <w:tcPr>
            <w:tcW w:w="737" w:type="dxa"/>
          </w:tcPr>
          <w:p w14:paraId="71A9998D" w14:textId="77777777" w:rsidR="00C359EA" w:rsidRDefault="00C359EA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3061" w:type="dxa"/>
          </w:tcPr>
          <w:p w14:paraId="1274B408" w14:textId="77777777" w:rsidR="00C359EA" w:rsidRDefault="00C359EA">
            <w:pPr>
              <w:pStyle w:val="ConsPlusNormal"/>
            </w:pPr>
            <w:r>
              <w:t>Приравненным к населению категориям потребителей, за исключением указанных в пункте 71(1) Основ ценообразования:</w:t>
            </w:r>
          </w:p>
        </w:tc>
        <w:tc>
          <w:tcPr>
            <w:tcW w:w="1020" w:type="dxa"/>
          </w:tcPr>
          <w:p w14:paraId="222B497C" w14:textId="77777777" w:rsidR="00C359EA" w:rsidRDefault="00C359EA">
            <w:pPr>
              <w:pStyle w:val="ConsPlusNormal"/>
              <w:jc w:val="center"/>
            </w:pPr>
            <w:r>
              <w:t>млн кВт &lt;*&gt; ч</w:t>
            </w:r>
          </w:p>
        </w:tc>
        <w:tc>
          <w:tcPr>
            <w:tcW w:w="851" w:type="dxa"/>
          </w:tcPr>
          <w:p w14:paraId="71AEE4D3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5D8D5721" w14:textId="77777777" w:rsidR="00C359EA" w:rsidRDefault="00C359E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1" w:type="dxa"/>
          </w:tcPr>
          <w:p w14:paraId="12547D29" w14:textId="77777777" w:rsidR="00C359EA" w:rsidRDefault="00C359E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92" w:type="dxa"/>
          </w:tcPr>
          <w:p w14:paraId="4E523E26" w14:textId="77777777" w:rsidR="00C359EA" w:rsidRDefault="00C359EA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992" w:type="dxa"/>
          </w:tcPr>
          <w:p w14:paraId="442710BF" w14:textId="77777777" w:rsidR="00C359EA" w:rsidRDefault="00C359EA">
            <w:pPr>
              <w:pStyle w:val="ConsPlusNormal"/>
              <w:jc w:val="center"/>
            </w:pPr>
            <w:r>
              <w:t>14,58</w:t>
            </w:r>
          </w:p>
        </w:tc>
        <w:tc>
          <w:tcPr>
            <w:tcW w:w="992" w:type="dxa"/>
          </w:tcPr>
          <w:p w14:paraId="29BA3A2B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685641BC" w14:textId="77777777" w:rsidR="00C359EA" w:rsidRDefault="00C359EA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92" w:type="dxa"/>
          </w:tcPr>
          <w:p w14:paraId="5024B964" w14:textId="77777777" w:rsidR="00C359EA" w:rsidRDefault="00C359E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4" w:type="dxa"/>
          </w:tcPr>
          <w:p w14:paraId="2BE900FA" w14:textId="77777777" w:rsidR="00C359EA" w:rsidRDefault="00C359EA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992" w:type="dxa"/>
          </w:tcPr>
          <w:p w14:paraId="24D753E2" w14:textId="77777777" w:rsidR="00C359EA" w:rsidRDefault="00C359EA">
            <w:pPr>
              <w:pStyle w:val="ConsPlusNormal"/>
              <w:jc w:val="center"/>
            </w:pPr>
            <w:r>
              <w:t>14,95</w:t>
            </w:r>
          </w:p>
        </w:tc>
      </w:tr>
      <w:tr w:rsidR="00C359EA" w14:paraId="144F5515" w14:textId="77777777" w:rsidTr="00A95F36">
        <w:tc>
          <w:tcPr>
            <w:tcW w:w="737" w:type="dxa"/>
          </w:tcPr>
          <w:p w14:paraId="3A5A6FDD" w14:textId="77777777" w:rsidR="00C359EA" w:rsidRDefault="00C359EA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3061" w:type="dxa"/>
          </w:tcPr>
          <w:p w14:paraId="3A824F9F" w14:textId="77777777" w:rsidR="00C359EA" w:rsidRDefault="00C359EA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14:paraId="3435548A" w14:textId="77777777" w:rsidR="00C359EA" w:rsidRDefault="00C359EA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</w:t>
            </w:r>
            <w:r>
              <w:lastRenderedPageBreak/>
              <w:t>собственникам и пользователям жилых помещений и содержания общего имущества многоквартирных домов;</w:t>
            </w:r>
          </w:p>
          <w:p w14:paraId="7CF8FA6F" w14:textId="77777777" w:rsidR="00C359EA" w:rsidRDefault="00C359EA">
            <w:pPr>
              <w:pStyle w:val="ConsPlusNormal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</w:t>
            </w:r>
            <w: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6AC7F63" w14:textId="77777777" w:rsidR="00C359EA" w:rsidRDefault="00C359EA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20" w:type="dxa"/>
          </w:tcPr>
          <w:p w14:paraId="529FFDF6" w14:textId="77777777" w:rsidR="00C359EA" w:rsidRDefault="00C359EA">
            <w:pPr>
              <w:pStyle w:val="ConsPlusNormal"/>
              <w:jc w:val="center"/>
            </w:pPr>
            <w:r>
              <w:lastRenderedPageBreak/>
              <w:t>млн кВт &lt;*&gt; ч</w:t>
            </w:r>
          </w:p>
        </w:tc>
        <w:tc>
          <w:tcPr>
            <w:tcW w:w="851" w:type="dxa"/>
          </w:tcPr>
          <w:p w14:paraId="5EDEB017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20164783" w14:textId="77777777" w:rsidR="00C359EA" w:rsidRDefault="00C359EA">
            <w:pPr>
              <w:pStyle w:val="ConsPlusNormal"/>
            </w:pPr>
          </w:p>
        </w:tc>
        <w:tc>
          <w:tcPr>
            <w:tcW w:w="851" w:type="dxa"/>
          </w:tcPr>
          <w:p w14:paraId="11C22850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60912F9F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3CDCC732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7CD29A3C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3673DE2B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161EE087" w14:textId="77777777" w:rsidR="00C359EA" w:rsidRDefault="00C359EA">
            <w:pPr>
              <w:pStyle w:val="ConsPlusNormal"/>
            </w:pPr>
          </w:p>
        </w:tc>
        <w:tc>
          <w:tcPr>
            <w:tcW w:w="1134" w:type="dxa"/>
          </w:tcPr>
          <w:p w14:paraId="39986AC4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2744C53C" w14:textId="77777777" w:rsidR="00C359EA" w:rsidRDefault="00C359EA">
            <w:pPr>
              <w:pStyle w:val="ConsPlusNormal"/>
            </w:pPr>
          </w:p>
        </w:tc>
      </w:tr>
      <w:tr w:rsidR="00C359EA" w14:paraId="6CBF4D4F" w14:textId="77777777" w:rsidTr="00A95F36">
        <w:tc>
          <w:tcPr>
            <w:tcW w:w="737" w:type="dxa"/>
          </w:tcPr>
          <w:p w14:paraId="427FC8A4" w14:textId="77777777" w:rsidR="00C359EA" w:rsidRDefault="00C359EA">
            <w:pPr>
              <w:pStyle w:val="ConsPlusNormal"/>
              <w:jc w:val="center"/>
            </w:pPr>
            <w:r>
              <w:lastRenderedPageBreak/>
              <w:t>1.1.6.2</w:t>
            </w:r>
          </w:p>
        </w:tc>
        <w:tc>
          <w:tcPr>
            <w:tcW w:w="3061" w:type="dxa"/>
          </w:tcPr>
          <w:p w14:paraId="3B411664" w14:textId="77777777" w:rsidR="00C359EA" w:rsidRDefault="00C359EA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товариществам.</w:t>
            </w:r>
          </w:p>
        </w:tc>
        <w:tc>
          <w:tcPr>
            <w:tcW w:w="1020" w:type="dxa"/>
          </w:tcPr>
          <w:p w14:paraId="4B04D9DD" w14:textId="77777777" w:rsidR="00C359EA" w:rsidRDefault="00C359EA">
            <w:pPr>
              <w:pStyle w:val="ConsPlusNormal"/>
              <w:jc w:val="center"/>
            </w:pPr>
            <w:r>
              <w:t>млн кВт &lt;*&gt; ч</w:t>
            </w:r>
          </w:p>
        </w:tc>
        <w:tc>
          <w:tcPr>
            <w:tcW w:w="851" w:type="dxa"/>
          </w:tcPr>
          <w:p w14:paraId="1426BD78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2D3F5154" w14:textId="77777777" w:rsidR="00C359EA" w:rsidRDefault="00C359E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1" w:type="dxa"/>
          </w:tcPr>
          <w:p w14:paraId="711FC7D9" w14:textId="77777777" w:rsidR="00C359EA" w:rsidRDefault="00C359E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92" w:type="dxa"/>
          </w:tcPr>
          <w:p w14:paraId="6B42C2D8" w14:textId="77777777" w:rsidR="00C359EA" w:rsidRDefault="00C359EA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992" w:type="dxa"/>
          </w:tcPr>
          <w:p w14:paraId="7B39D1C6" w14:textId="77777777" w:rsidR="00C359EA" w:rsidRDefault="00C359EA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992" w:type="dxa"/>
          </w:tcPr>
          <w:p w14:paraId="74319C20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2E3F79ED" w14:textId="77777777" w:rsidR="00C359EA" w:rsidRDefault="00C359EA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992" w:type="dxa"/>
          </w:tcPr>
          <w:p w14:paraId="54354E24" w14:textId="77777777" w:rsidR="00C359EA" w:rsidRDefault="00C359E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4" w:type="dxa"/>
          </w:tcPr>
          <w:p w14:paraId="1C039B24" w14:textId="77777777" w:rsidR="00C359EA" w:rsidRDefault="00C359EA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992" w:type="dxa"/>
          </w:tcPr>
          <w:p w14:paraId="5163624F" w14:textId="77777777" w:rsidR="00C359EA" w:rsidRDefault="00C359EA">
            <w:pPr>
              <w:pStyle w:val="ConsPlusNormal"/>
              <w:jc w:val="center"/>
            </w:pPr>
            <w:r>
              <w:t>9,66</w:t>
            </w:r>
          </w:p>
        </w:tc>
      </w:tr>
      <w:tr w:rsidR="00C359EA" w14:paraId="1CBB4576" w14:textId="77777777" w:rsidTr="00A95F36">
        <w:tc>
          <w:tcPr>
            <w:tcW w:w="737" w:type="dxa"/>
          </w:tcPr>
          <w:p w14:paraId="0205BD06" w14:textId="77777777" w:rsidR="00C359EA" w:rsidRDefault="00C359EA">
            <w:pPr>
              <w:pStyle w:val="ConsPlusNormal"/>
              <w:jc w:val="center"/>
            </w:pPr>
            <w:r>
              <w:t>1.1.6.3</w:t>
            </w:r>
          </w:p>
        </w:tc>
        <w:tc>
          <w:tcPr>
            <w:tcW w:w="3061" w:type="dxa"/>
          </w:tcPr>
          <w:p w14:paraId="31314342" w14:textId="77777777" w:rsidR="00C359EA" w:rsidRDefault="00C359EA">
            <w:pPr>
              <w:pStyle w:val="ConsPlusNormal"/>
            </w:pPr>
            <w:r>
              <w:t xml:space="preserve">Юридическим лицам, приобретающим электрическую энергию (мощность) в целях потребления осужденными в помещениях для их </w:t>
            </w:r>
            <w:r>
              <w:lastRenderedPageBreak/>
              <w:t>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020" w:type="dxa"/>
          </w:tcPr>
          <w:p w14:paraId="49EDF7AC" w14:textId="77777777" w:rsidR="00C359EA" w:rsidRDefault="00C359EA">
            <w:pPr>
              <w:pStyle w:val="ConsPlusNormal"/>
              <w:jc w:val="center"/>
            </w:pPr>
            <w:r>
              <w:lastRenderedPageBreak/>
              <w:t>млн кВт &lt;*&gt; ч</w:t>
            </w:r>
          </w:p>
        </w:tc>
        <w:tc>
          <w:tcPr>
            <w:tcW w:w="851" w:type="dxa"/>
          </w:tcPr>
          <w:p w14:paraId="494350E8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3683C2CD" w14:textId="77777777" w:rsidR="00C359EA" w:rsidRDefault="00C359E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51" w:type="dxa"/>
          </w:tcPr>
          <w:p w14:paraId="77D5093D" w14:textId="77777777" w:rsidR="00C359EA" w:rsidRDefault="00C359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42D05009" w14:textId="77777777" w:rsidR="00C359EA" w:rsidRDefault="00C359E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92" w:type="dxa"/>
          </w:tcPr>
          <w:p w14:paraId="4C9B523E" w14:textId="77777777" w:rsidR="00C359EA" w:rsidRDefault="00C359EA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992" w:type="dxa"/>
          </w:tcPr>
          <w:p w14:paraId="7DAF00B7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3DBB77C6" w14:textId="77777777" w:rsidR="00C359EA" w:rsidRDefault="00C359E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92" w:type="dxa"/>
          </w:tcPr>
          <w:p w14:paraId="5BEEB42E" w14:textId="77777777" w:rsidR="00C359EA" w:rsidRDefault="00C359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6F832CF6" w14:textId="77777777" w:rsidR="00C359EA" w:rsidRDefault="00C359E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92" w:type="dxa"/>
          </w:tcPr>
          <w:p w14:paraId="1660DAEC" w14:textId="77777777" w:rsidR="00C359EA" w:rsidRDefault="00C359EA">
            <w:pPr>
              <w:pStyle w:val="ConsPlusNormal"/>
              <w:jc w:val="center"/>
            </w:pPr>
            <w:r>
              <w:t>0,60</w:t>
            </w:r>
          </w:p>
        </w:tc>
      </w:tr>
      <w:tr w:rsidR="00C359EA" w14:paraId="09827647" w14:textId="77777777" w:rsidTr="00A95F36">
        <w:tc>
          <w:tcPr>
            <w:tcW w:w="737" w:type="dxa"/>
          </w:tcPr>
          <w:p w14:paraId="57647C68" w14:textId="77777777" w:rsidR="00C359EA" w:rsidRDefault="00C359EA">
            <w:pPr>
              <w:pStyle w:val="ConsPlusNormal"/>
              <w:jc w:val="center"/>
            </w:pPr>
            <w:r>
              <w:t>1.1.6.4</w:t>
            </w:r>
          </w:p>
        </w:tc>
        <w:tc>
          <w:tcPr>
            <w:tcW w:w="3061" w:type="dxa"/>
          </w:tcPr>
          <w:p w14:paraId="450598FE" w14:textId="77777777" w:rsidR="00C359EA" w:rsidRDefault="00C359EA">
            <w:pPr>
              <w:pStyle w:val="ConsPlusNormal"/>
            </w:pPr>
            <w:r>
              <w:t>Содержащимся за счет прихожан религиозным организациям.</w:t>
            </w:r>
          </w:p>
        </w:tc>
        <w:tc>
          <w:tcPr>
            <w:tcW w:w="1020" w:type="dxa"/>
          </w:tcPr>
          <w:p w14:paraId="02CB21BE" w14:textId="77777777" w:rsidR="00C359EA" w:rsidRDefault="00C359EA">
            <w:pPr>
              <w:pStyle w:val="ConsPlusNormal"/>
              <w:jc w:val="center"/>
            </w:pPr>
            <w:r>
              <w:t>млн кВт &lt;*&gt; ч</w:t>
            </w:r>
          </w:p>
        </w:tc>
        <w:tc>
          <w:tcPr>
            <w:tcW w:w="851" w:type="dxa"/>
          </w:tcPr>
          <w:p w14:paraId="45DA24DB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5CC4AD31" w14:textId="77777777" w:rsidR="00C359EA" w:rsidRDefault="00C359E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51" w:type="dxa"/>
          </w:tcPr>
          <w:p w14:paraId="00351429" w14:textId="77777777" w:rsidR="00C359EA" w:rsidRDefault="00C359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0F5316D4" w14:textId="77777777" w:rsidR="00C359EA" w:rsidRDefault="00C359E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92" w:type="dxa"/>
          </w:tcPr>
          <w:p w14:paraId="019F83C2" w14:textId="77777777" w:rsidR="00C359EA" w:rsidRDefault="00C359EA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992" w:type="dxa"/>
          </w:tcPr>
          <w:p w14:paraId="5F8E68EC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755C01A7" w14:textId="77777777" w:rsidR="00C359EA" w:rsidRDefault="00C359E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92" w:type="dxa"/>
          </w:tcPr>
          <w:p w14:paraId="65B84BF7" w14:textId="77777777" w:rsidR="00C359EA" w:rsidRDefault="00C359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6A473CF0" w14:textId="77777777" w:rsidR="00C359EA" w:rsidRDefault="00C359E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992" w:type="dxa"/>
          </w:tcPr>
          <w:p w14:paraId="49F9A6D8" w14:textId="77777777" w:rsidR="00C359EA" w:rsidRDefault="00C359EA">
            <w:pPr>
              <w:pStyle w:val="ConsPlusNormal"/>
              <w:jc w:val="center"/>
            </w:pPr>
            <w:r>
              <w:t>1,93</w:t>
            </w:r>
          </w:p>
        </w:tc>
      </w:tr>
      <w:tr w:rsidR="00C359EA" w14:paraId="69E10724" w14:textId="77777777" w:rsidTr="00A95F36">
        <w:tc>
          <w:tcPr>
            <w:tcW w:w="737" w:type="dxa"/>
          </w:tcPr>
          <w:p w14:paraId="6D00320B" w14:textId="77777777" w:rsidR="00C359EA" w:rsidRDefault="00C359EA">
            <w:pPr>
              <w:pStyle w:val="ConsPlusNormal"/>
              <w:jc w:val="center"/>
            </w:pPr>
            <w:r>
              <w:t>1.1.6.5</w:t>
            </w:r>
          </w:p>
        </w:tc>
        <w:tc>
          <w:tcPr>
            <w:tcW w:w="3061" w:type="dxa"/>
          </w:tcPr>
          <w:p w14:paraId="3B8CCF4D" w14:textId="77777777" w:rsidR="00C359EA" w:rsidRDefault="00C359EA">
            <w:pPr>
              <w:pStyle w:val="ConsPlusNormal"/>
            </w:pPr>
            <w:r>
              <w:t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020" w:type="dxa"/>
          </w:tcPr>
          <w:p w14:paraId="23F987D4" w14:textId="77777777" w:rsidR="00C359EA" w:rsidRDefault="00C359EA">
            <w:pPr>
              <w:pStyle w:val="ConsPlusNormal"/>
              <w:jc w:val="center"/>
            </w:pPr>
            <w:r>
              <w:t>млн кВт &lt;*&gt; ч</w:t>
            </w:r>
          </w:p>
        </w:tc>
        <w:tc>
          <w:tcPr>
            <w:tcW w:w="851" w:type="dxa"/>
          </w:tcPr>
          <w:p w14:paraId="36DC951A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4750CC0E" w14:textId="77777777" w:rsidR="00C359EA" w:rsidRDefault="00C359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01B1051D" w14:textId="77777777" w:rsidR="00C359EA" w:rsidRDefault="00C359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7F1DDCB5" w14:textId="77777777" w:rsidR="00C359EA" w:rsidRDefault="00C359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37A90E48" w14:textId="77777777" w:rsidR="00C359EA" w:rsidRDefault="00C359E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92" w:type="dxa"/>
          </w:tcPr>
          <w:p w14:paraId="6B95BABE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6A29FC03" w14:textId="77777777" w:rsidR="00C359EA" w:rsidRDefault="00C359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67B5FBFE" w14:textId="77777777" w:rsidR="00C359EA" w:rsidRDefault="00C359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4B91379C" w14:textId="77777777" w:rsidR="00C359EA" w:rsidRDefault="00C359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1D0F2A93" w14:textId="77777777" w:rsidR="00C359EA" w:rsidRDefault="00C359EA">
            <w:pPr>
              <w:pStyle w:val="ConsPlusNormal"/>
              <w:jc w:val="center"/>
            </w:pPr>
            <w:r>
              <w:t>0,02</w:t>
            </w:r>
          </w:p>
        </w:tc>
      </w:tr>
      <w:tr w:rsidR="00C359EA" w14:paraId="0D200ED0" w14:textId="77777777" w:rsidTr="00A95F36">
        <w:tc>
          <w:tcPr>
            <w:tcW w:w="737" w:type="dxa"/>
          </w:tcPr>
          <w:p w14:paraId="78DBE3B0" w14:textId="77777777" w:rsidR="00C359EA" w:rsidRDefault="00C359EA">
            <w:pPr>
              <w:pStyle w:val="ConsPlusNormal"/>
              <w:jc w:val="center"/>
            </w:pPr>
            <w:r>
              <w:t>1.1.6.6</w:t>
            </w:r>
          </w:p>
        </w:tc>
        <w:tc>
          <w:tcPr>
            <w:tcW w:w="3061" w:type="dxa"/>
          </w:tcPr>
          <w:p w14:paraId="26BAE18F" w14:textId="77777777" w:rsidR="00C359EA" w:rsidRDefault="00C359EA">
            <w:pPr>
              <w:pStyle w:val="ConsPlusNormal"/>
            </w:pPr>
            <w:r>
              <w:t xml:space="preserve">Объединениям граждан, </w:t>
            </w:r>
            <w:r>
              <w:lastRenderedPageBreak/>
              <w:t>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14:paraId="6A6BDFEC" w14:textId="77777777" w:rsidR="00C359EA" w:rsidRDefault="00C359EA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020" w:type="dxa"/>
          </w:tcPr>
          <w:p w14:paraId="477A4AAF" w14:textId="77777777" w:rsidR="00C359EA" w:rsidRDefault="00C359EA">
            <w:pPr>
              <w:pStyle w:val="ConsPlusNormal"/>
              <w:jc w:val="center"/>
            </w:pPr>
            <w:r>
              <w:lastRenderedPageBreak/>
              <w:t xml:space="preserve">млн кВт </w:t>
            </w:r>
            <w:r>
              <w:lastRenderedPageBreak/>
              <w:t>&lt;*&gt; ч</w:t>
            </w:r>
          </w:p>
        </w:tc>
        <w:tc>
          <w:tcPr>
            <w:tcW w:w="851" w:type="dxa"/>
          </w:tcPr>
          <w:p w14:paraId="398FEF45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61DAFFC8" w14:textId="77777777" w:rsidR="00C359EA" w:rsidRDefault="00C359EA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51" w:type="dxa"/>
          </w:tcPr>
          <w:p w14:paraId="29939411" w14:textId="77777777" w:rsidR="00C359EA" w:rsidRDefault="00C359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1DA4260C" w14:textId="77777777" w:rsidR="00C359EA" w:rsidRDefault="00C359EA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92" w:type="dxa"/>
          </w:tcPr>
          <w:p w14:paraId="3D5453FB" w14:textId="77777777" w:rsidR="00C359EA" w:rsidRDefault="00C359EA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992" w:type="dxa"/>
          </w:tcPr>
          <w:p w14:paraId="672691CF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4DB492EE" w14:textId="77777777" w:rsidR="00C359EA" w:rsidRDefault="00C359E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92" w:type="dxa"/>
          </w:tcPr>
          <w:p w14:paraId="2375A169" w14:textId="77777777" w:rsidR="00C359EA" w:rsidRDefault="00C359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72BDF0AA" w14:textId="77777777" w:rsidR="00C359EA" w:rsidRDefault="00C359E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92" w:type="dxa"/>
          </w:tcPr>
          <w:p w14:paraId="7BC69A72" w14:textId="77777777" w:rsidR="00C359EA" w:rsidRDefault="00C359EA">
            <w:pPr>
              <w:pStyle w:val="ConsPlusNormal"/>
              <w:jc w:val="center"/>
            </w:pPr>
            <w:r>
              <w:t>2,74</w:t>
            </w:r>
          </w:p>
        </w:tc>
      </w:tr>
      <w:tr w:rsidR="00C359EA" w14:paraId="4DE5051A" w14:textId="77777777" w:rsidTr="00A95F36">
        <w:tc>
          <w:tcPr>
            <w:tcW w:w="737" w:type="dxa"/>
          </w:tcPr>
          <w:p w14:paraId="21E4FDBB" w14:textId="77777777" w:rsidR="00C359EA" w:rsidRDefault="00C359E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61" w:type="dxa"/>
          </w:tcPr>
          <w:p w14:paraId="68E6C34D" w14:textId="77777777" w:rsidR="00C359EA" w:rsidRDefault="00C359EA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020" w:type="dxa"/>
          </w:tcPr>
          <w:p w14:paraId="77DF4F0A" w14:textId="77777777" w:rsidR="00C359EA" w:rsidRDefault="00C359EA">
            <w:pPr>
              <w:pStyle w:val="ConsPlusNormal"/>
              <w:jc w:val="center"/>
            </w:pPr>
            <w:r>
              <w:t>млн кВт &lt;*&gt; ч</w:t>
            </w:r>
          </w:p>
        </w:tc>
        <w:tc>
          <w:tcPr>
            <w:tcW w:w="851" w:type="dxa"/>
          </w:tcPr>
          <w:p w14:paraId="4CE82C51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01F8F8AB" w14:textId="77777777" w:rsidR="00C359EA" w:rsidRDefault="00C359EA">
            <w:pPr>
              <w:pStyle w:val="ConsPlusNormal"/>
              <w:jc w:val="center"/>
            </w:pPr>
            <w:r>
              <w:t>1216,09</w:t>
            </w:r>
          </w:p>
        </w:tc>
        <w:tc>
          <w:tcPr>
            <w:tcW w:w="851" w:type="dxa"/>
          </w:tcPr>
          <w:p w14:paraId="47687869" w14:textId="77777777" w:rsidR="00C359EA" w:rsidRDefault="00C359EA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992" w:type="dxa"/>
          </w:tcPr>
          <w:p w14:paraId="0DE02825" w14:textId="77777777" w:rsidR="00C359EA" w:rsidRDefault="00C359EA">
            <w:pPr>
              <w:pStyle w:val="ConsPlusNormal"/>
              <w:jc w:val="center"/>
            </w:pPr>
            <w:r>
              <w:t>512,55</w:t>
            </w:r>
          </w:p>
        </w:tc>
        <w:tc>
          <w:tcPr>
            <w:tcW w:w="992" w:type="dxa"/>
          </w:tcPr>
          <w:p w14:paraId="6B70CF4F" w14:textId="77777777" w:rsidR="00C359EA" w:rsidRDefault="00C359EA">
            <w:pPr>
              <w:pStyle w:val="ConsPlusNormal"/>
              <w:jc w:val="center"/>
            </w:pPr>
            <w:r>
              <w:t>168,97</w:t>
            </w:r>
          </w:p>
        </w:tc>
        <w:tc>
          <w:tcPr>
            <w:tcW w:w="992" w:type="dxa"/>
          </w:tcPr>
          <w:p w14:paraId="61CDE88F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335F8E4A" w14:textId="77777777" w:rsidR="00C359EA" w:rsidRDefault="00C359EA">
            <w:pPr>
              <w:pStyle w:val="ConsPlusNormal"/>
              <w:jc w:val="center"/>
            </w:pPr>
            <w:r>
              <w:t>1252,71</w:t>
            </w:r>
          </w:p>
        </w:tc>
        <w:tc>
          <w:tcPr>
            <w:tcW w:w="992" w:type="dxa"/>
          </w:tcPr>
          <w:p w14:paraId="73E28CA3" w14:textId="77777777" w:rsidR="00C359EA" w:rsidRDefault="00C359EA">
            <w:pPr>
              <w:pStyle w:val="ConsPlusNormal"/>
              <w:jc w:val="center"/>
            </w:pPr>
            <w:r>
              <w:t>39,53</w:t>
            </w:r>
          </w:p>
        </w:tc>
        <w:tc>
          <w:tcPr>
            <w:tcW w:w="1134" w:type="dxa"/>
          </w:tcPr>
          <w:p w14:paraId="553A4EA9" w14:textId="77777777" w:rsidR="00C359EA" w:rsidRDefault="00C359EA">
            <w:pPr>
              <w:pStyle w:val="ConsPlusNormal"/>
              <w:jc w:val="center"/>
            </w:pPr>
            <w:r>
              <w:t>525,79</w:t>
            </w:r>
          </w:p>
        </w:tc>
        <w:tc>
          <w:tcPr>
            <w:tcW w:w="992" w:type="dxa"/>
          </w:tcPr>
          <w:p w14:paraId="38E89691" w14:textId="77777777" w:rsidR="00C359EA" w:rsidRDefault="00C359EA">
            <w:pPr>
              <w:pStyle w:val="ConsPlusNormal"/>
              <w:jc w:val="center"/>
            </w:pPr>
            <w:r>
              <w:t>171,45</w:t>
            </w:r>
          </w:p>
        </w:tc>
      </w:tr>
      <w:tr w:rsidR="00C359EA" w14:paraId="087E87F7" w14:textId="77777777" w:rsidTr="00A95F36">
        <w:tc>
          <w:tcPr>
            <w:tcW w:w="737" w:type="dxa"/>
          </w:tcPr>
          <w:p w14:paraId="66019AC6" w14:textId="77777777" w:rsidR="00C359EA" w:rsidRDefault="00C359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14:paraId="669B8015" w14:textId="77777777" w:rsidR="00C359EA" w:rsidRDefault="00C359EA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т.ч.:</w:t>
            </w:r>
          </w:p>
        </w:tc>
        <w:tc>
          <w:tcPr>
            <w:tcW w:w="1020" w:type="dxa"/>
          </w:tcPr>
          <w:p w14:paraId="768DA3E1" w14:textId="77777777" w:rsidR="00C359EA" w:rsidRDefault="00C359EA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51" w:type="dxa"/>
          </w:tcPr>
          <w:p w14:paraId="32D4F16A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2E3E40F5" w14:textId="77777777" w:rsidR="00C359EA" w:rsidRDefault="00C359EA">
            <w:pPr>
              <w:pStyle w:val="ConsPlusNormal"/>
              <w:jc w:val="center"/>
            </w:pPr>
            <w:r>
              <w:t>304,13</w:t>
            </w:r>
          </w:p>
        </w:tc>
        <w:tc>
          <w:tcPr>
            <w:tcW w:w="851" w:type="dxa"/>
          </w:tcPr>
          <w:p w14:paraId="254EBB7E" w14:textId="77777777" w:rsidR="00C359EA" w:rsidRDefault="00C359EA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992" w:type="dxa"/>
          </w:tcPr>
          <w:p w14:paraId="587B84FF" w14:textId="77777777" w:rsidR="00C359EA" w:rsidRDefault="00C359EA">
            <w:pPr>
              <w:pStyle w:val="ConsPlusNormal"/>
              <w:jc w:val="center"/>
            </w:pPr>
            <w:r>
              <w:t>124,12</w:t>
            </w:r>
          </w:p>
        </w:tc>
        <w:tc>
          <w:tcPr>
            <w:tcW w:w="992" w:type="dxa"/>
          </w:tcPr>
          <w:p w14:paraId="15AA1BA2" w14:textId="77777777" w:rsidR="00C359EA" w:rsidRDefault="00C359EA">
            <w:pPr>
              <w:pStyle w:val="ConsPlusNormal"/>
              <w:jc w:val="center"/>
            </w:pPr>
            <w:r>
              <w:t>195,09</w:t>
            </w:r>
          </w:p>
        </w:tc>
        <w:tc>
          <w:tcPr>
            <w:tcW w:w="992" w:type="dxa"/>
          </w:tcPr>
          <w:p w14:paraId="39F2C608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31A3F2E1" w14:textId="77777777" w:rsidR="00C359EA" w:rsidRDefault="00C359EA">
            <w:pPr>
              <w:pStyle w:val="ConsPlusNormal"/>
              <w:jc w:val="center"/>
            </w:pPr>
            <w:r>
              <w:t>310,45</w:t>
            </w:r>
          </w:p>
        </w:tc>
        <w:tc>
          <w:tcPr>
            <w:tcW w:w="992" w:type="dxa"/>
          </w:tcPr>
          <w:p w14:paraId="79A970A2" w14:textId="77777777" w:rsidR="00C359EA" w:rsidRDefault="00C359EA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1134" w:type="dxa"/>
          </w:tcPr>
          <w:p w14:paraId="74530151" w14:textId="77777777" w:rsidR="00C359EA" w:rsidRDefault="00C359EA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992" w:type="dxa"/>
          </w:tcPr>
          <w:p w14:paraId="2F66740B" w14:textId="77777777" w:rsidR="00C359EA" w:rsidRDefault="00C359EA">
            <w:pPr>
              <w:pStyle w:val="ConsPlusNormal"/>
              <w:jc w:val="center"/>
            </w:pPr>
            <w:r>
              <w:t>194,32</w:t>
            </w:r>
          </w:p>
        </w:tc>
      </w:tr>
      <w:tr w:rsidR="00C359EA" w14:paraId="1F36D411" w14:textId="77777777" w:rsidTr="00A95F36">
        <w:tc>
          <w:tcPr>
            <w:tcW w:w="737" w:type="dxa"/>
          </w:tcPr>
          <w:p w14:paraId="7932CA85" w14:textId="77777777" w:rsidR="00C359EA" w:rsidRDefault="00C359EA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061" w:type="dxa"/>
          </w:tcPr>
          <w:p w14:paraId="2C904E92" w14:textId="77777777" w:rsidR="00C359EA" w:rsidRDefault="00C359EA">
            <w:pPr>
              <w:pStyle w:val="ConsPlusNormal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1020" w:type="dxa"/>
          </w:tcPr>
          <w:p w14:paraId="3723136D" w14:textId="77777777" w:rsidR="00C359EA" w:rsidRDefault="00C359EA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51" w:type="dxa"/>
          </w:tcPr>
          <w:p w14:paraId="57AD1503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260BFAD2" w14:textId="77777777" w:rsidR="00C359EA" w:rsidRDefault="00C359EA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851" w:type="dxa"/>
          </w:tcPr>
          <w:p w14:paraId="34A1FEE4" w14:textId="77777777" w:rsidR="00C359EA" w:rsidRDefault="00C359E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92" w:type="dxa"/>
          </w:tcPr>
          <w:p w14:paraId="45BC37EF" w14:textId="77777777" w:rsidR="00C359EA" w:rsidRDefault="00C359EA">
            <w:pPr>
              <w:pStyle w:val="ConsPlusNormal"/>
              <w:jc w:val="center"/>
            </w:pPr>
            <w:r>
              <w:t>7,09</w:t>
            </w:r>
          </w:p>
        </w:tc>
        <w:tc>
          <w:tcPr>
            <w:tcW w:w="992" w:type="dxa"/>
          </w:tcPr>
          <w:p w14:paraId="60BAB41F" w14:textId="77777777" w:rsidR="00C359EA" w:rsidRDefault="00C359EA">
            <w:pPr>
              <w:pStyle w:val="ConsPlusNormal"/>
              <w:jc w:val="center"/>
            </w:pPr>
            <w:r>
              <w:t>156,52</w:t>
            </w:r>
          </w:p>
        </w:tc>
        <w:tc>
          <w:tcPr>
            <w:tcW w:w="992" w:type="dxa"/>
          </w:tcPr>
          <w:p w14:paraId="759D0378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239AF640" w14:textId="77777777" w:rsidR="00C359EA" w:rsidRDefault="00C359E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992" w:type="dxa"/>
          </w:tcPr>
          <w:p w14:paraId="0AE5BF35" w14:textId="77777777" w:rsidR="00C359EA" w:rsidRDefault="00C359E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34" w:type="dxa"/>
          </w:tcPr>
          <w:p w14:paraId="2AE51272" w14:textId="77777777" w:rsidR="00C359EA" w:rsidRDefault="00C359EA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92" w:type="dxa"/>
          </w:tcPr>
          <w:p w14:paraId="3101701D" w14:textId="77777777" w:rsidR="00C359EA" w:rsidRDefault="00C359EA">
            <w:pPr>
              <w:pStyle w:val="ConsPlusNormal"/>
              <w:jc w:val="center"/>
            </w:pPr>
            <w:r>
              <w:t>155,18</w:t>
            </w:r>
          </w:p>
        </w:tc>
      </w:tr>
      <w:tr w:rsidR="00C359EA" w14:paraId="5874AF39" w14:textId="77777777" w:rsidTr="00A95F36">
        <w:tc>
          <w:tcPr>
            <w:tcW w:w="737" w:type="dxa"/>
          </w:tcPr>
          <w:p w14:paraId="15724740" w14:textId="77777777" w:rsidR="00C359EA" w:rsidRDefault="00C359E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61" w:type="dxa"/>
          </w:tcPr>
          <w:p w14:paraId="5C242921" w14:textId="77777777" w:rsidR="00C359EA" w:rsidRDefault="00C359EA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020" w:type="dxa"/>
          </w:tcPr>
          <w:p w14:paraId="724AD0BE" w14:textId="77777777" w:rsidR="00C359EA" w:rsidRDefault="00C359EA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851" w:type="dxa"/>
          </w:tcPr>
          <w:p w14:paraId="3B370F98" w14:textId="77777777" w:rsidR="00C359EA" w:rsidRDefault="00C359EA">
            <w:pPr>
              <w:pStyle w:val="ConsPlusNormal"/>
            </w:pPr>
          </w:p>
        </w:tc>
        <w:tc>
          <w:tcPr>
            <w:tcW w:w="992" w:type="dxa"/>
          </w:tcPr>
          <w:p w14:paraId="4A5E1CC0" w14:textId="77777777" w:rsidR="00C359EA" w:rsidRDefault="00C359EA">
            <w:pPr>
              <w:pStyle w:val="ConsPlusNormal"/>
              <w:jc w:val="center"/>
            </w:pPr>
            <w:r>
              <w:t>302,03</w:t>
            </w:r>
          </w:p>
        </w:tc>
        <w:tc>
          <w:tcPr>
            <w:tcW w:w="851" w:type="dxa"/>
          </w:tcPr>
          <w:p w14:paraId="1781C61F" w14:textId="77777777" w:rsidR="00C359EA" w:rsidRDefault="00C359EA">
            <w:pPr>
              <w:pStyle w:val="ConsPlusNormal"/>
              <w:jc w:val="center"/>
            </w:pPr>
            <w:r>
              <w:t>9,74</w:t>
            </w:r>
          </w:p>
        </w:tc>
        <w:tc>
          <w:tcPr>
            <w:tcW w:w="992" w:type="dxa"/>
          </w:tcPr>
          <w:p w14:paraId="689A5AF7" w14:textId="77777777" w:rsidR="00C359EA" w:rsidRDefault="00C359EA">
            <w:pPr>
              <w:pStyle w:val="ConsPlusNormal"/>
              <w:jc w:val="center"/>
            </w:pPr>
            <w:r>
              <w:t>117,02</w:t>
            </w:r>
          </w:p>
        </w:tc>
        <w:tc>
          <w:tcPr>
            <w:tcW w:w="992" w:type="dxa"/>
          </w:tcPr>
          <w:p w14:paraId="04A0AF6B" w14:textId="77777777" w:rsidR="00C359EA" w:rsidRDefault="00C359EA">
            <w:pPr>
              <w:pStyle w:val="ConsPlusNormal"/>
              <w:jc w:val="center"/>
            </w:pPr>
            <w:r>
              <w:t>38,58</w:t>
            </w:r>
          </w:p>
        </w:tc>
        <w:tc>
          <w:tcPr>
            <w:tcW w:w="992" w:type="dxa"/>
          </w:tcPr>
          <w:p w14:paraId="23764EC0" w14:textId="77777777" w:rsidR="00C359EA" w:rsidRDefault="00C359EA">
            <w:pPr>
              <w:pStyle w:val="ConsPlusNormal"/>
            </w:pPr>
          </w:p>
        </w:tc>
        <w:tc>
          <w:tcPr>
            <w:tcW w:w="993" w:type="dxa"/>
          </w:tcPr>
          <w:p w14:paraId="0CB7DC0B" w14:textId="77777777" w:rsidR="00C359EA" w:rsidRDefault="00C359EA">
            <w:pPr>
              <w:pStyle w:val="ConsPlusNormal"/>
              <w:jc w:val="center"/>
            </w:pPr>
            <w:r>
              <w:t>308,30</w:t>
            </w:r>
          </w:p>
        </w:tc>
        <w:tc>
          <w:tcPr>
            <w:tcW w:w="992" w:type="dxa"/>
          </w:tcPr>
          <w:p w14:paraId="04813FA2" w14:textId="77777777" w:rsidR="00C359EA" w:rsidRDefault="00C359EA">
            <w:pPr>
              <w:pStyle w:val="ConsPlusNormal"/>
              <w:jc w:val="center"/>
            </w:pPr>
            <w:r>
              <w:t>9,81</w:t>
            </w:r>
          </w:p>
        </w:tc>
        <w:tc>
          <w:tcPr>
            <w:tcW w:w="1134" w:type="dxa"/>
          </w:tcPr>
          <w:p w14:paraId="6D72CEB7" w14:textId="77777777" w:rsidR="00C359EA" w:rsidRDefault="00C359EA">
            <w:pPr>
              <w:pStyle w:val="ConsPlusNormal"/>
              <w:jc w:val="center"/>
            </w:pPr>
            <w:r>
              <w:t>120,04</w:t>
            </w:r>
          </w:p>
        </w:tc>
        <w:tc>
          <w:tcPr>
            <w:tcW w:w="992" w:type="dxa"/>
          </w:tcPr>
          <w:p w14:paraId="68712A67" w14:textId="77777777" w:rsidR="00C359EA" w:rsidRDefault="00C359EA">
            <w:pPr>
              <w:pStyle w:val="ConsPlusNormal"/>
              <w:jc w:val="center"/>
            </w:pPr>
            <w:r>
              <w:t>39,14</w:t>
            </w:r>
          </w:p>
        </w:tc>
      </w:tr>
    </w:tbl>
    <w:p w14:paraId="0F72F693" w14:textId="77777777" w:rsidR="00C359EA" w:rsidRDefault="00C359EA">
      <w:pPr>
        <w:sectPr w:rsidR="00C359EA" w:rsidSect="00777206">
          <w:pgSz w:w="16838" w:h="11905" w:orient="landscape"/>
          <w:pgMar w:top="709" w:right="1134" w:bottom="850" w:left="1134" w:header="0" w:footer="0" w:gutter="0"/>
          <w:cols w:space="720"/>
        </w:sectPr>
      </w:pPr>
    </w:p>
    <w:p w14:paraId="486A2936" w14:textId="77777777" w:rsidR="00C359EA" w:rsidRDefault="00C359EA">
      <w:pPr>
        <w:pStyle w:val="ConsPlusNormal"/>
        <w:jc w:val="both"/>
      </w:pPr>
    </w:p>
    <w:p w14:paraId="2BBBE538" w14:textId="77777777" w:rsidR="00C359EA" w:rsidRDefault="00C359EA">
      <w:pPr>
        <w:pStyle w:val="ConsPlusTitle"/>
        <w:jc w:val="center"/>
        <w:outlineLvl w:val="1"/>
      </w:pPr>
      <w:r>
        <w:t>ЕДИНЫЕ (КОТЛОВЫЕ) ТАРИФЫ</w:t>
      </w:r>
    </w:p>
    <w:p w14:paraId="62555EB2" w14:textId="77777777" w:rsidR="00C359EA" w:rsidRDefault="00C359EA">
      <w:pPr>
        <w:pStyle w:val="ConsPlusTitle"/>
        <w:jc w:val="center"/>
      </w:pPr>
      <w:r>
        <w:t>НА УСЛУГИ ПО ПЕРЕДАЧЕ ЭЛЕКТРИЧЕСКОЙ ЭНЕРГИИ ПО СЕТЯМ</w:t>
      </w:r>
    </w:p>
    <w:p w14:paraId="001ECC34" w14:textId="77777777" w:rsidR="00C359EA" w:rsidRDefault="00C359EA">
      <w:pPr>
        <w:pStyle w:val="ConsPlusTitle"/>
        <w:jc w:val="center"/>
      </w:pPr>
      <w:r>
        <w:t>РЯЗАНСКОЙ ОБЛАСТИ, ПОСТАВЛЯЕМОЙ НАСЕЛЕНИЮ</w:t>
      </w:r>
    </w:p>
    <w:p w14:paraId="388C8BD5" w14:textId="77777777" w:rsidR="00C359EA" w:rsidRDefault="00C359EA">
      <w:pPr>
        <w:pStyle w:val="ConsPlusTitle"/>
        <w:jc w:val="center"/>
      </w:pPr>
      <w:r>
        <w:t>И ПРИРАВНЕННЫМ К НЕМУ КАТЕГОРИЯМ ПОТРЕБИТЕЛЕЙ</w:t>
      </w:r>
    </w:p>
    <w:p w14:paraId="02DD32EA" w14:textId="77777777" w:rsidR="00C359EA" w:rsidRDefault="00C359EA">
      <w:pPr>
        <w:pStyle w:val="ConsPlusTitle"/>
        <w:jc w:val="center"/>
      </w:pPr>
      <w:r>
        <w:t>НА 2022 ГОД</w:t>
      </w:r>
    </w:p>
    <w:p w14:paraId="7AF6F646" w14:textId="77777777" w:rsidR="00C359EA" w:rsidRDefault="00C359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8215"/>
        <w:gridCol w:w="2348"/>
        <w:gridCol w:w="1692"/>
        <w:gridCol w:w="1735"/>
      </w:tblGrid>
      <w:tr w:rsidR="00C359EA" w14:paraId="5DD19848" w14:textId="77777777" w:rsidTr="002F6692">
        <w:tc>
          <w:tcPr>
            <w:tcW w:w="0" w:type="auto"/>
          </w:tcPr>
          <w:p w14:paraId="6F52CF45" w14:textId="77777777" w:rsidR="00C359EA" w:rsidRDefault="00C359EA">
            <w:pPr>
              <w:pStyle w:val="ConsPlusNormal"/>
              <w:jc w:val="center"/>
            </w:pPr>
            <w:r>
              <w:t>NN</w:t>
            </w:r>
          </w:p>
          <w:p w14:paraId="56E673F0" w14:textId="77777777" w:rsidR="00C359EA" w:rsidRDefault="00C359E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0" w:type="auto"/>
          </w:tcPr>
          <w:p w14:paraId="61FAB15A" w14:textId="77777777" w:rsidR="00C359EA" w:rsidRDefault="00C359E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0" w:type="auto"/>
          </w:tcPr>
          <w:p w14:paraId="6972AA80" w14:textId="77777777" w:rsidR="00C359EA" w:rsidRDefault="00C359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0" w:type="auto"/>
          </w:tcPr>
          <w:p w14:paraId="6F03E469" w14:textId="77777777" w:rsidR="00C359EA" w:rsidRDefault="00C359EA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0" w:type="auto"/>
          </w:tcPr>
          <w:p w14:paraId="035E9047" w14:textId="77777777" w:rsidR="00C359EA" w:rsidRDefault="00C359EA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C359EA" w14:paraId="67DA2EF6" w14:textId="77777777" w:rsidTr="002F6692">
        <w:tc>
          <w:tcPr>
            <w:tcW w:w="0" w:type="auto"/>
          </w:tcPr>
          <w:p w14:paraId="4CCBED9A" w14:textId="77777777" w:rsidR="00C359EA" w:rsidRDefault="00C35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66718EB" w14:textId="77777777" w:rsidR="00C359EA" w:rsidRDefault="00C359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C33BF64" w14:textId="77777777" w:rsidR="00C359EA" w:rsidRDefault="00C359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68425F3B" w14:textId="77777777" w:rsidR="00C359EA" w:rsidRDefault="00C359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554C36AB" w14:textId="77777777" w:rsidR="00C359EA" w:rsidRDefault="00C359EA">
            <w:pPr>
              <w:pStyle w:val="ConsPlusNormal"/>
              <w:jc w:val="center"/>
            </w:pPr>
            <w:r>
              <w:t>5</w:t>
            </w:r>
          </w:p>
        </w:tc>
      </w:tr>
      <w:tr w:rsidR="00C359EA" w14:paraId="7C6E11A7" w14:textId="77777777" w:rsidTr="002F6692">
        <w:tc>
          <w:tcPr>
            <w:tcW w:w="0" w:type="auto"/>
          </w:tcPr>
          <w:p w14:paraId="38488256" w14:textId="77777777" w:rsidR="00C359EA" w:rsidRDefault="00C359EA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0" w:type="auto"/>
            <w:gridSpan w:val="4"/>
          </w:tcPr>
          <w:p w14:paraId="50BCF775" w14:textId="77777777" w:rsidR="00C359EA" w:rsidRDefault="00C359EA">
            <w:pPr>
              <w:pStyle w:val="ConsPlusNormal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C359EA" w14:paraId="35BFFC7C" w14:textId="77777777" w:rsidTr="002F6692">
        <w:tc>
          <w:tcPr>
            <w:tcW w:w="0" w:type="auto"/>
            <w:vMerge w:val="restart"/>
          </w:tcPr>
          <w:p w14:paraId="25A81ED1" w14:textId="77777777" w:rsidR="00C359EA" w:rsidRDefault="00C359E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0" w:type="auto"/>
            <w:gridSpan w:val="4"/>
          </w:tcPr>
          <w:p w14:paraId="3DB3082D" w14:textId="77777777" w:rsidR="00C359EA" w:rsidRDefault="00C359EA">
            <w:pPr>
              <w:pStyle w:val="ConsPlusNormal"/>
            </w:pPr>
            <w:r>
              <w:t>Население и приравненные к нему категории потребителей, за исключением указанного в пунктах 1.2 и 1.3:</w:t>
            </w:r>
          </w:p>
          <w:p w14:paraId="184D6E6E" w14:textId="77777777" w:rsidR="00C359EA" w:rsidRDefault="00C359EA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D9241C2" w14:textId="77777777" w:rsidR="00C359EA" w:rsidRDefault="00C359EA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1EF19A7A" w14:textId="77777777" w:rsidR="00C359EA" w:rsidRDefault="00C359E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C359EA" w14:paraId="33A61F71" w14:textId="77777777" w:rsidTr="002F6692">
        <w:tc>
          <w:tcPr>
            <w:tcW w:w="0" w:type="auto"/>
            <w:vMerge/>
          </w:tcPr>
          <w:p w14:paraId="2145E36F" w14:textId="77777777" w:rsidR="00C359EA" w:rsidRDefault="00C359EA"/>
        </w:tc>
        <w:tc>
          <w:tcPr>
            <w:tcW w:w="0" w:type="auto"/>
          </w:tcPr>
          <w:p w14:paraId="1132F09E" w14:textId="77777777" w:rsidR="00C359EA" w:rsidRDefault="00C359E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0" w:type="auto"/>
          </w:tcPr>
          <w:p w14:paraId="6A45A853" w14:textId="77777777" w:rsidR="00C359EA" w:rsidRDefault="00C359EA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0" w:type="auto"/>
          </w:tcPr>
          <w:p w14:paraId="0D576A92" w14:textId="77777777" w:rsidR="00C359EA" w:rsidRDefault="00C359EA">
            <w:pPr>
              <w:pStyle w:val="ConsPlusNormal"/>
              <w:jc w:val="center"/>
            </w:pPr>
            <w:r>
              <w:t>1957,79</w:t>
            </w:r>
          </w:p>
        </w:tc>
        <w:tc>
          <w:tcPr>
            <w:tcW w:w="0" w:type="auto"/>
          </w:tcPr>
          <w:p w14:paraId="6DA02486" w14:textId="77777777" w:rsidR="00C359EA" w:rsidRDefault="00C359EA">
            <w:pPr>
              <w:pStyle w:val="ConsPlusNormal"/>
              <w:jc w:val="center"/>
            </w:pPr>
            <w:r>
              <w:t>2031,19</w:t>
            </w:r>
          </w:p>
        </w:tc>
      </w:tr>
      <w:tr w:rsidR="00C359EA" w14:paraId="41DE55C3" w14:textId="77777777" w:rsidTr="002F6692">
        <w:tc>
          <w:tcPr>
            <w:tcW w:w="0" w:type="auto"/>
            <w:vMerge w:val="restart"/>
          </w:tcPr>
          <w:p w14:paraId="07110826" w14:textId="77777777" w:rsidR="00C359EA" w:rsidRDefault="00C359E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0" w:type="auto"/>
            <w:gridSpan w:val="4"/>
          </w:tcPr>
          <w:p w14:paraId="337241F8" w14:textId="77777777" w:rsidR="00C359EA" w:rsidRDefault="00C359EA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14:paraId="4159885B" w14:textId="77777777" w:rsidR="00C359EA" w:rsidRDefault="00C359EA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r>
              <w:lastRenderedPageBreak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2D0ECEB" w14:textId="77777777" w:rsidR="00C359EA" w:rsidRDefault="00C359EA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441DAF64" w14:textId="77777777" w:rsidR="00C359EA" w:rsidRDefault="00C359E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C359EA" w14:paraId="1F9D3F55" w14:textId="77777777" w:rsidTr="002F6692">
        <w:tc>
          <w:tcPr>
            <w:tcW w:w="0" w:type="auto"/>
            <w:vMerge/>
          </w:tcPr>
          <w:p w14:paraId="098CE9CB" w14:textId="77777777" w:rsidR="00C359EA" w:rsidRDefault="00C359EA"/>
        </w:tc>
        <w:tc>
          <w:tcPr>
            <w:tcW w:w="0" w:type="auto"/>
          </w:tcPr>
          <w:p w14:paraId="7DF1BCF3" w14:textId="77777777" w:rsidR="00C359EA" w:rsidRDefault="00C359E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0" w:type="auto"/>
          </w:tcPr>
          <w:p w14:paraId="3DEABCED" w14:textId="77777777" w:rsidR="00C359EA" w:rsidRDefault="00C359EA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0" w:type="auto"/>
          </w:tcPr>
          <w:p w14:paraId="715E934E" w14:textId="77777777" w:rsidR="00C359EA" w:rsidRDefault="00C359EA">
            <w:pPr>
              <w:pStyle w:val="ConsPlusNormal"/>
              <w:jc w:val="center"/>
            </w:pPr>
            <w:r>
              <w:t>724,42</w:t>
            </w:r>
          </w:p>
        </w:tc>
        <w:tc>
          <w:tcPr>
            <w:tcW w:w="0" w:type="auto"/>
          </w:tcPr>
          <w:p w14:paraId="544614EA" w14:textId="77777777" w:rsidR="00C359EA" w:rsidRDefault="00C359EA">
            <w:pPr>
              <w:pStyle w:val="ConsPlusNormal"/>
              <w:jc w:val="center"/>
            </w:pPr>
            <w:r>
              <w:t>791,48</w:t>
            </w:r>
          </w:p>
        </w:tc>
      </w:tr>
      <w:tr w:rsidR="00C359EA" w14:paraId="26ED9935" w14:textId="77777777" w:rsidTr="002F6692">
        <w:tc>
          <w:tcPr>
            <w:tcW w:w="0" w:type="auto"/>
            <w:vMerge w:val="restart"/>
          </w:tcPr>
          <w:p w14:paraId="6E93700D" w14:textId="77777777" w:rsidR="00C359EA" w:rsidRDefault="00C359E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0" w:type="auto"/>
            <w:gridSpan w:val="4"/>
          </w:tcPr>
          <w:p w14:paraId="293E8A33" w14:textId="77777777" w:rsidR="00C359EA" w:rsidRDefault="00C359EA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14:paraId="5F489A85" w14:textId="77777777" w:rsidR="00C359EA" w:rsidRDefault="00C359EA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7F5CD1E7" w14:textId="77777777" w:rsidR="00C359EA" w:rsidRDefault="00C359E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C359EA" w14:paraId="20CD2E38" w14:textId="77777777" w:rsidTr="002F6692">
        <w:tc>
          <w:tcPr>
            <w:tcW w:w="0" w:type="auto"/>
            <w:vMerge/>
          </w:tcPr>
          <w:p w14:paraId="041B5DB3" w14:textId="77777777" w:rsidR="00C359EA" w:rsidRDefault="00C359EA"/>
        </w:tc>
        <w:tc>
          <w:tcPr>
            <w:tcW w:w="0" w:type="auto"/>
          </w:tcPr>
          <w:p w14:paraId="28E64E88" w14:textId="77777777" w:rsidR="00C359EA" w:rsidRDefault="00C359E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0" w:type="auto"/>
          </w:tcPr>
          <w:p w14:paraId="265F7B38" w14:textId="77777777" w:rsidR="00C359EA" w:rsidRDefault="00C359EA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0" w:type="auto"/>
          </w:tcPr>
          <w:p w14:paraId="3806D595" w14:textId="77777777" w:rsidR="00C359EA" w:rsidRDefault="00C359EA">
            <w:pPr>
              <w:pStyle w:val="ConsPlusNormal"/>
              <w:jc w:val="center"/>
            </w:pPr>
            <w:r>
              <w:t>724,42</w:t>
            </w:r>
          </w:p>
        </w:tc>
        <w:tc>
          <w:tcPr>
            <w:tcW w:w="0" w:type="auto"/>
          </w:tcPr>
          <w:p w14:paraId="793C7E7B" w14:textId="77777777" w:rsidR="00C359EA" w:rsidRDefault="00C359EA">
            <w:pPr>
              <w:pStyle w:val="ConsPlusNormal"/>
              <w:jc w:val="center"/>
            </w:pPr>
            <w:r>
              <w:t>791,48</w:t>
            </w:r>
          </w:p>
        </w:tc>
      </w:tr>
      <w:tr w:rsidR="00C359EA" w14:paraId="3D9E8DEB" w14:textId="77777777" w:rsidTr="002F6692">
        <w:tc>
          <w:tcPr>
            <w:tcW w:w="0" w:type="auto"/>
          </w:tcPr>
          <w:p w14:paraId="7A72E5CB" w14:textId="77777777" w:rsidR="00C359EA" w:rsidRDefault="00C359E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0" w:type="auto"/>
            <w:gridSpan w:val="4"/>
          </w:tcPr>
          <w:p w14:paraId="24E69994" w14:textId="77777777" w:rsidR="00C359EA" w:rsidRDefault="00C359EA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C359EA" w14:paraId="158FA1EC" w14:textId="77777777" w:rsidTr="002F6692">
        <w:tc>
          <w:tcPr>
            <w:tcW w:w="0" w:type="auto"/>
            <w:vMerge w:val="restart"/>
          </w:tcPr>
          <w:p w14:paraId="06B75155" w14:textId="77777777" w:rsidR="00C359EA" w:rsidRDefault="00C359EA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0" w:type="auto"/>
            <w:gridSpan w:val="4"/>
          </w:tcPr>
          <w:p w14:paraId="41B7DF01" w14:textId="77777777" w:rsidR="00C359EA" w:rsidRDefault="00C359EA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14:paraId="45F2FAE3" w14:textId="77777777" w:rsidR="00C359EA" w:rsidRDefault="00C359EA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lastRenderedPageBreak/>
              <w:t>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C359EA" w14:paraId="77109935" w14:textId="77777777" w:rsidTr="002F6692">
        <w:tc>
          <w:tcPr>
            <w:tcW w:w="0" w:type="auto"/>
            <w:vMerge/>
          </w:tcPr>
          <w:p w14:paraId="42438AD7" w14:textId="77777777" w:rsidR="00C359EA" w:rsidRDefault="00C359EA"/>
        </w:tc>
        <w:tc>
          <w:tcPr>
            <w:tcW w:w="0" w:type="auto"/>
          </w:tcPr>
          <w:p w14:paraId="3432251C" w14:textId="77777777" w:rsidR="00C359EA" w:rsidRDefault="00C359E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0" w:type="auto"/>
          </w:tcPr>
          <w:p w14:paraId="02C67632" w14:textId="77777777" w:rsidR="00C359EA" w:rsidRDefault="00C359EA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0" w:type="auto"/>
          </w:tcPr>
          <w:p w14:paraId="12B11989" w14:textId="77777777" w:rsidR="00C359EA" w:rsidRDefault="00C359EA">
            <w:pPr>
              <w:pStyle w:val="ConsPlusNormal"/>
              <w:jc w:val="center"/>
            </w:pPr>
            <w:r>
              <w:t>724,42</w:t>
            </w:r>
          </w:p>
        </w:tc>
        <w:tc>
          <w:tcPr>
            <w:tcW w:w="0" w:type="auto"/>
          </w:tcPr>
          <w:p w14:paraId="2F2D472F" w14:textId="77777777" w:rsidR="00C359EA" w:rsidRDefault="00C359EA">
            <w:pPr>
              <w:pStyle w:val="ConsPlusNormal"/>
              <w:jc w:val="center"/>
            </w:pPr>
            <w:r>
              <w:t>791,48</w:t>
            </w:r>
          </w:p>
        </w:tc>
      </w:tr>
      <w:tr w:rsidR="00C359EA" w14:paraId="03E293FA" w14:textId="77777777" w:rsidTr="002F6692">
        <w:tc>
          <w:tcPr>
            <w:tcW w:w="0" w:type="auto"/>
            <w:vMerge w:val="restart"/>
          </w:tcPr>
          <w:p w14:paraId="52D27CDD" w14:textId="77777777" w:rsidR="00C359EA" w:rsidRDefault="00C359EA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0" w:type="auto"/>
            <w:gridSpan w:val="4"/>
          </w:tcPr>
          <w:p w14:paraId="700D18CD" w14:textId="77777777" w:rsidR="00C359EA" w:rsidRDefault="00C359EA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14:paraId="417D6D9A" w14:textId="77777777" w:rsidR="00C359EA" w:rsidRDefault="00C359E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C359EA" w14:paraId="6B269D0E" w14:textId="77777777" w:rsidTr="002F6692">
        <w:tc>
          <w:tcPr>
            <w:tcW w:w="0" w:type="auto"/>
            <w:vMerge/>
          </w:tcPr>
          <w:p w14:paraId="265387EF" w14:textId="77777777" w:rsidR="00C359EA" w:rsidRDefault="00C359EA"/>
        </w:tc>
        <w:tc>
          <w:tcPr>
            <w:tcW w:w="0" w:type="auto"/>
          </w:tcPr>
          <w:p w14:paraId="6D929272" w14:textId="77777777" w:rsidR="00C359EA" w:rsidRDefault="00C359E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0" w:type="auto"/>
          </w:tcPr>
          <w:p w14:paraId="2B090937" w14:textId="77777777" w:rsidR="00C359EA" w:rsidRDefault="00C359EA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0" w:type="auto"/>
          </w:tcPr>
          <w:p w14:paraId="14B348BE" w14:textId="77777777" w:rsidR="00C359EA" w:rsidRDefault="00C359EA">
            <w:pPr>
              <w:pStyle w:val="ConsPlusNormal"/>
              <w:jc w:val="center"/>
            </w:pPr>
            <w:r>
              <w:t>1957,79</w:t>
            </w:r>
          </w:p>
        </w:tc>
        <w:tc>
          <w:tcPr>
            <w:tcW w:w="0" w:type="auto"/>
          </w:tcPr>
          <w:p w14:paraId="3CFA589F" w14:textId="77777777" w:rsidR="00C359EA" w:rsidRDefault="00C359EA">
            <w:pPr>
              <w:pStyle w:val="ConsPlusNormal"/>
              <w:jc w:val="center"/>
            </w:pPr>
            <w:r>
              <w:t>2031,19</w:t>
            </w:r>
          </w:p>
        </w:tc>
      </w:tr>
      <w:tr w:rsidR="00C359EA" w14:paraId="24228F83" w14:textId="77777777" w:rsidTr="002F6692">
        <w:tc>
          <w:tcPr>
            <w:tcW w:w="0" w:type="auto"/>
            <w:vMerge w:val="restart"/>
          </w:tcPr>
          <w:p w14:paraId="4364255C" w14:textId="77777777" w:rsidR="00C359EA" w:rsidRDefault="00C359EA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0" w:type="auto"/>
            <w:gridSpan w:val="4"/>
          </w:tcPr>
          <w:p w14:paraId="73FA1D40" w14:textId="77777777" w:rsidR="00C359EA" w:rsidRDefault="00C359EA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14:paraId="5D41107E" w14:textId="77777777" w:rsidR="00C359EA" w:rsidRDefault="00C359E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C359EA" w14:paraId="696A429B" w14:textId="77777777" w:rsidTr="002F6692">
        <w:tc>
          <w:tcPr>
            <w:tcW w:w="0" w:type="auto"/>
            <w:vMerge/>
          </w:tcPr>
          <w:p w14:paraId="5CE850FB" w14:textId="77777777" w:rsidR="00C359EA" w:rsidRDefault="00C359EA"/>
        </w:tc>
        <w:tc>
          <w:tcPr>
            <w:tcW w:w="0" w:type="auto"/>
          </w:tcPr>
          <w:p w14:paraId="57779675" w14:textId="77777777" w:rsidR="00C359EA" w:rsidRDefault="00C359E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0" w:type="auto"/>
          </w:tcPr>
          <w:p w14:paraId="21D3E836" w14:textId="77777777" w:rsidR="00C359EA" w:rsidRDefault="00C359EA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0" w:type="auto"/>
          </w:tcPr>
          <w:p w14:paraId="5980340F" w14:textId="77777777" w:rsidR="00C359EA" w:rsidRDefault="00C359EA">
            <w:pPr>
              <w:pStyle w:val="ConsPlusNormal"/>
              <w:jc w:val="center"/>
            </w:pPr>
            <w:r>
              <w:t>1957,79</w:t>
            </w:r>
          </w:p>
        </w:tc>
        <w:tc>
          <w:tcPr>
            <w:tcW w:w="0" w:type="auto"/>
          </w:tcPr>
          <w:p w14:paraId="265A187D" w14:textId="77777777" w:rsidR="00C359EA" w:rsidRDefault="00C359EA">
            <w:pPr>
              <w:pStyle w:val="ConsPlusNormal"/>
              <w:jc w:val="center"/>
            </w:pPr>
            <w:r>
              <w:t>2031,19</w:t>
            </w:r>
          </w:p>
        </w:tc>
      </w:tr>
      <w:tr w:rsidR="00C359EA" w14:paraId="0FFAA98E" w14:textId="77777777" w:rsidTr="002F6692">
        <w:tc>
          <w:tcPr>
            <w:tcW w:w="0" w:type="auto"/>
            <w:vMerge w:val="restart"/>
          </w:tcPr>
          <w:p w14:paraId="2C8A344A" w14:textId="77777777" w:rsidR="00C359EA" w:rsidRDefault="00C359EA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0" w:type="auto"/>
            <w:gridSpan w:val="4"/>
          </w:tcPr>
          <w:p w14:paraId="4D04B7A6" w14:textId="77777777" w:rsidR="00C359EA" w:rsidRDefault="00C359EA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4906410F" w14:textId="77777777" w:rsidR="00C359EA" w:rsidRDefault="00C359EA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C359EA" w14:paraId="60155B37" w14:textId="77777777" w:rsidTr="002F6692">
        <w:tc>
          <w:tcPr>
            <w:tcW w:w="0" w:type="auto"/>
            <w:vMerge/>
          </w:tcPr>
          <w:p w14:paraId="1E475C8B" w14:textId="77777777" w:rsidR="00C359EA" w:rsidRDefault="00C359EA"/>
        </w:tc>
        <w:tc>
          <w:tcPr>
            <w:tcW w:w="0" w:type="auto"/>
          </w:tcPr>
          <w:p w14:paraId="32B5FD90" w14:textId="77777777" w:rsidR="00C359EA" w:rsidRDefault="00C359E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0" w:type="auto"/>
          </w:tcPr>
          <w:p w14:paraId="0ACD5894" w14:textId="77777777" w:rsidR="00C359EA" w:rsidRDefault="00C359EA">
            <w:pPr>
              <w:pStyle w:val="ConsPlusNormal"/>
              <w:jc w:val="center"/>
            </w:pPr>
            <w:r>
              <w:t>руб./кВт · ч</w:t>
            </w:r>
          </w:p>
        </w:tc>
        <w:tc>
          <w:tcPr>
            <w:tcW w:w="0" w:type="auto"/>
          </w:tcPr>
          <w:p w14:paraId="02CBE263" w14:textId="77777777" w:rsidR="00C359EA" w:rsidRDefault="00C359EA">
            <w:pPr>
              <w:pStyle w:val="ConsPlusNormal"/>
              <w:jc w:val="center"/>
            </w:pPr>
            <w:r>
              <w:t>1957,79</w:t>
            </w:r>
          </w:p>
        </w:tc>
        <w:tc>
          <w:tcPr>
            <w:tcW w:w="0" w:type="auto"/>
          </w:tcPr>
          <w:p w14:paraId="62B8A16A" w14:textId="77777777" w:rsidR="00C359EA" w:rsidRDefault="00C359EA">
            <w:pPr>
              <w:pStyle w:val="ConsPlusNormal"/>
              <w:jc w:val="center"/>
            </w:pPr>
            <w:r>
              <w:t>2031,19</w:t>
            </w:r>
          </w:p>
        </w:tc>
      </w:tr>
    </w:tbl>
    <w:p w14:paraId="2E59398E" w14:textId="77777777" w:rsidR="00C359EA" w:rsidRDefault="00C359EA">
      <w:pPr>
        <w:pStyle w:val="ConsPlusNormal"/>
        <w:jc w:val="both"/>
      </w:pPr>
    </w:p>
    <w:p w14:paraId="3001B7A1" w14:textId="77777777" w:rsidR="00C359EA" w:rsidRDefault="00C359EA">
      <w:pPr>
        <w:pStyle w:val="ConsPlusNormal"/>
        <w:ind w:firstLine="540"/>
        <w:jc w:val="both"/>
      </w:pPr>
      <w:r>
        <w:t>--------------------------------</w:t>
      </w:r>
    </w:p>
    <w:p w14:paraId="4CEE7A6C" w14:textId="77777777" w:rsidR="00C359EA" w:rsidRDefault="00C359EA">
      <w:pPr>
        <w:pStyle w:val="ConsPlusNormal"/>
        <w:spacing w:before="220"/>
        <w:ind w:firstLine="540"/>
        <w:jc w:val="both"/>
      </w:pPr>
      <w:r>
        <w:t>&lt;3&gt;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73DB6064" w14:textId="77777777" w:rsidR="00C359EA" w:rsidRDefault="00C359EA">
      <w:pPr>
        <w:pStyle w:val="ConsPlusNormal"/>
        <w:jc w:val="both"/>
      </w:pPr>
    </w:p>
    <w:p w14:paraId="420DD064" w14:textId="77777777" w:rsidR="00C359EA" w:rsidRDefault="00C359EA">
      <w:pPr>
        <w:pStyle w:val="ConsPlusNormal"/>
        <w:jc w:val="both"/>
      </w:pPr>
    </w:p>
    <w:p w14:paraId="2700741B" w14:textId="77777777" w:rsidR="00C359EA" w:rsidRDefault="00C359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3576CB" w14:textId="77777777" w:rsidR="00A41642" w:rsidRDefault="00A41642"/>
    <w:sectPr w:rsidR="00A41642" w:rsidSect="002F6692">
      <w:pgSz w:w="16838" w:h="11905" w:orient="landscape"/>
      <w:pgMar w:top="567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A"/>
    <w:rsid w:val="00114D50"/>
    <w:rsid w:val="00181CFB"/>
    <w:rsid w:val="002F6692"/>
    <w:rsid w:val="00777206"/>
    <w:rsid w:val="00A41642"/>
    <w:rsid w:val="00A95F36"/>
    <w:rsid w:val="00C359EA"/>
    <w:rsid w:val="00CC51FF"/>
    <w:rsid w:val="00D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0010"/>
  <w15:chartTrackingRefBased/>
  <w15:docId w15:val="{7FE5D5B6-53A2-448C-9F34-B0887A0C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Татьяна Викторовна</dc:creator>
  <cp:keywords/>
  <dc:description/>
  <cp:lastModifiedBy>Майорова Татьяна Викторовна</cp:lastModifiedBy>
  <cp:revision>3</cp:revision>
  <cp:lastPrinted>2022-01-12T10:47:00Z</cp:lastPrinted>
  <dcterms:created xsi:type="dcterms:W3CDTF">2022-01-12T08:39:00Z</dcterms:created>
  <dcterms:modified xsi:type="dcterms:W3CDTF">2022-01-12T10:53:00Z</dcterms:modified>
</cp:coreProperties>
</file>